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5E5E7" w14:textId="77777777" w:rsidR="005E37B5" w:rsidRPr="00C85A3A" w:rsidRDefault="005E37B5" w:rsidP="00DD249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C85A3A">
        <w:rPr>
          <w:rFonts w:ascii="Arial" w:hAnsi="Arial" w:cs="Arial"/>
          <w:color w:val="000000"/>
          <w:sz w:val="22"/>
          <w:szCs w:val="22"/>
        </w:rPr>
        <w:t>UNIVERSITE CLAUDE BERNARD LYON I</w:t>
      </w:r>
    </w:p>
    <w:p w14:paraId="07D17416" w14:textId="77777777" w:rsidR="005E37B5" w:rsidRPr="00C85A3A" w:rsidRDefault="005E37B5" w:rsidP="00DD249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C85A3A">
        <w:rPr>
          <w:rFonts w:ascii="Arial" w:hAnsi="Arial" w:cs="Arial"/>
          <w:color w:val="000000"/>
          <w:sz w:val="22"/>
          <w:szCs w:val="22"/>
        </w:rPr>
        <w:t>D. E. S. ALLERGOLOGIE – RHONE-ALPES-AUVERGNE</w:t>
      </w:r>
    </w:p>
    <w:p w14:paraId="095F2711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14:paraId="226A7E0F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14:paraId="6A72D8D8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14:paraId="52F5B6AD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14:paraId="376DED61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5"/>
          <w:szCs w:val="15"/>
        </w:rPr>
      </w:pPr>
    </w:p>
    <w:p w14:paraId="0F38769C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5"/>
          <w:szCs w:val="15"/>
        </w:rPr>
      </w:pPr>
    </w:p>
    <w:p w14:paraId="042B0662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5"/>
          <w:szCs w:val="15"/>
        </w:rPr>
      </w:pPr>
    </w:p>
    <w:p w14:paraId="01A08A90" w14:textId="77777777" w:rsidR="005E37B5" w:rsidRPr="00DD2499" w:rsidRDefault="005E37B5" w:rsidP="005E37B5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color w:val="000000"/>
          <w:sz w:val="15"/>
          <w:szCs w:val="15"/>
        </w:rPr>
      </w:pPr>
    </w:p>
    <w:p w14:paraId="06F06931" w14:textId="77777777" w:rsidR="005E37B5" w:rsidRPr="00C85A3A" w:rsidRDefault="005E37B5" w:rsidP="00DD249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color w:val="000000"/>
          <w:sz w:val="40"/>
          <w:szCs w:val="40"/>
        </w:rPr>
      </w:pPr>
      <w:r w:rsidRPr="00C85A3A">
        <w:rPr>
          <w:rFonts w:ascii="Arial" w:hAnsi="Arial" w:cs="Arial"/>
          <w:color w:val="000000"/>
          <w:sz w:val="40"/>
          <w:szCs w:val="40"/>
        </w:rPr>
        <w:t>D. E. S Rhône-Alpes-Auvergne</w:t>
      </w:r>
    </w:p>
    <w:p w14:paraId="50003D17" w14:textId="77777777" w:rsidR="005E37B5" w:rsidRPr="00C85A3A" w:rsidRDefault="005E37B5" w:rsidP="00DD249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color w:val="000000"/>
          <w:sz w:val="40"/>
          <w:szCs w:val="40"/>
        </w:rPr>
      </w:pPr>
      <w:r w:rsidRPr="00C85A3A">
        <w:rPr>
          <w:rFonts w:ascii="Arial" w:hAnsi="Arial" w:cs="Arial"/>
          <w:color w:val="000000"/>
          <w:sz w:val="40"/>
          <w:szCs w:val="40"/>
        </w:rPr>
        <w:t xml:space="preserve">ALLERGOLOGIE </w:t>
      </w:r>
    </w:p>
    <w:p w14:paraId="34347ADA" w14:textId="77777777" w:rsidR="005E37B5" w:rsidRPr="00C85A3A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5"/>
          <w:szCs w:val="35"/>
        </w:rPr>
      </w:pPr>
    </w:p>
    <w:p w14:paraId="5C59D71C" w14:textId="239ECC45" w:rsidR="005E37B5" w:rsidRPr="00C85A3A" w:rsidRDefault="005E37B5" w:rsidP="00DD2499">
      <w:pPr>
        <w:pStyle w:val="Standard"/>
        <w:autoSpaceDE w:val="0"/>
        <w:jc w:val="center"/>
        <w:outlineLvl w:val="0"/>
        <w:rPr>
          <w:rFonts w:ascii="Arial" w:hAnsi="Arial" w:cs="Arial"/>
          <w:color w:val="000000"/>
          <w:sz w:val="42"/>
          <w:szCs w:val="42"/>
        </w:rPr>
      </w:pPr>
      <w:r w:rsidRPr="00C85A3A">
        <w:rPr>
          <w:rFonts w:ascii="Arial" w:hAnsi="Arial" w:cs="Arial"/>
          <w:color w:val="000000"/>
          <w:sz w:val="42"/>
          <w:szCs w:val="42"/>
        </w:rPr>
        <w:t>Carnet de Bord 2017-2018</w:t>
      </w:r>
    </w:p>
    <w:p w14:paraId="7D9E25CF" w14:textId="77777777" w:rsidR="005E37B5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5"/>
          <w:szCs w:val="35"/>
        </w:rPr>
      </w:pPr>
    </w:p>
    <w:p w14:paraId="371D71D5" w14:textId="300BAEFE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85A3A">
        <w:rPr>
          <w:rFonts w:ascii="Arial" w:hAnsi="Arial" w:cs="Arial"/>
          <w:color w:val="000000"/>
          <w:sz w:val="22"/>
          <w:szCs w:val="22"/>
        </w:rPr>
        <w:t xml:space="preserve">Nom de </w:t>
      </w:r>
      <w:r w:rsidR="00C85A3A" w:rsidRPr="00C85A3A">
        <w:rPr>
          <w:rFonts w:ascii="Arial" w:hAnsi="Arial" w:cs="Arial"/>
          <w:color w:val="000000"/>
          <w:sz w:val="22"/>
          <w:szCs w:val="22"/>
        </w:rPr>
        <w:t>l’interne :</w:t>
      </w:r>
    </w:p>
    <w:p w14:paraId="7FA4C720" w14:textId="77777777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F781327" w14:textId="77777777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85A3A">
        <w:rPr>
          <w:rFonts w:ascii="Arial" w:hAnsi="Arial" w:cs="Arial"/>
          <w:color w:val="000000"/>
          <w:sz w:val="22"/>
          <w:szCs w:val="22"/>
        </w:rPr>
        <w:t>Prénom :</w:t>
      </w:r>
    </w:p>
    <w:p w14:paraId="6C83BB2C" w14:textId="77777777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4B07881" w14:textId="77777777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85A3A">
        <w:rPr>
          <w:rFonts w:ascii="Arial" w:hAnsi="Arial" w:cs="Arial"/>
          <w:color w:val="000000"/>
          <w:sz w:val="22"/>
          <w:szCs w:val="22"/>
        </w:rPr>
        <w:t>Adresse :</w:t>
      </w:r>
    </w:p>
    <w:p w14:paraId="510BA788" w14:textId="77777777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26EEDD" w14:textId="77777777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85A3A">
        <w:rPr>
          <w:rFonts w:ascii="Arial" w:hAnsi="Arial" w:cs="Arial"/>
          <w:color w:val="000000"/>
          <w:sz w:val="22"/>
          <w:szCs w:val="22"/>
        </w:rPr>
        <w:t>Téléphone :</w:t>
      </w:r>
      <w:r w:rsidRPr="00C85A3A">
        <w:rPr>
          <w:rFonts w:ascii="Arial" w:hAnsi="Arial" w:cs="Arial"/>
          <w:color w:val="000000"/>
          <w:sz w:val="22"/>
          <w:szCs w:val="22"/>
        </w:rPr>
        <w:tab/>
      </w:r>
      <w:r w:rsidRPr="00C85A3A">
        <w:rPr>
          <w:rFonts w:ascii="Arial" w:hAnsi="Arial" w:cs="Arial"/>
          <w:color w:val="000000"/>
          <w:sz w:val="22"/>
          <w:szCs w:val="22"/>
        </w:rPr>
        <w:tab/>
      </w:r>
      <w:r w:rsidRPr="00C85A3A">
        <w:rPr>
          <w:rFonts w:ascii="Arial" w:hAnsi="Arial" w:cs="Arial"/>
          <w:color w:val="000000"/>
          <w:sz w:val="22"/>
          <w:szCs w:val="22"/>
        </w:rPr>
        <w:tab/>
      </w:r>
      <w:r w:rsidRPr="00C85A3A">
        <w:rPr>
          <w:rFonts w:ascii="Arial" w:hAnsi="Arial" w:cs="Arial"/>
          <w:color w:val="000000"/>
          <w:sz w:val="22"/>
          <w:szCs w:val="22"/>
        </w:rPr>
        <w:tab/>
      </w:r>
      <w:r w:rsidRPr="00C85A3A">
        <w:rPr>
          <w:rFonts w:ascii="Arial" w:hAnsi="Arial" w:cs="Arial"/>
          <w:color w:val="000000"/>
          <w:sz w:val="22"/>
          <w:szCs w:val="22"/>
        </w:rPr>
        <w:tab/>
      </w:r>
      <w:r w:rsidRPr="00C85A3A">
        <w:rPr>
          <w:rFonts w:ascii="Arial" w:hAnsi="Arial" w:cs="Arial"/>
          <w:color w:val="000000"/>
          <w:sz w:val="22"/>
          <w:szCs w:val="22"/>
        </w:rPr>
        <w:tab/>
        <w:t>Mail :</w:t>
      </w:r>
    </w:p>
    <w:p w14:paraId="3BA661B0" w14:textId="77777777" w:rsidR="005E37B5" w:rsidRPr="00C85A3A" w:rsidRDefault="005E37B5" w:rsidP="005E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305FA26" w14:textId="77777777" w:rsidR="005E37B5" w:rsidRPr="00C85A3A" w:rsidRDefault="005E37B5" w:rsidP="005E37B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2814989" w14:textId="77777777" w:rsidR="0010631B" w:rsidRDefault="005E37B5" w:rsidP="005E37B5">
      <w:pPr>
        <w:autoSpaceDE w:val="0"/>
        <w:autoSpaceDN w:val="0"/>
        <w:adjustRightInd w:val="0"/>
        <w:spacing w:line="360" w:lineRule="auto"/>
        <w:ind w:right="-142"/>
        <w:jc w:val="mediumKashida"/>
        <w:rPr>
          <w:rFonts w:ascii="Arial" w:hAnsi="Arial" w:cs="Arial"/>
          <w:color w:val="000000"/>
          <w:sz w:val="22"/>
          <w:szCs w:val="22"/>
        </w:rPr>
      </w:pPr>
      <w:r w:rsidRPr="00C85A3A">
        <w:rPr>
          <w:rFonts w:ascii="Arial" w:hAnsi="Arial" w:cs="Arial"/>
          <w:color w:val="000000"/>
          <w:sz w:val="22"/>
          <w:szCs w:val="22"/>
        </w:rPr>
        <w:t xml:space="preserve">Pour tous renseignements complémentaires, contacter le Secrétariat de l'Unité, par téléphone, du mardi au vendredi, au: 04.26.73.96.98 - Fax : 04 78 86 15 28 ou </w:t>
      </w:r>
    </w:p>
    <w:p w14:paraId="275A60A5" w14:textId="24EED215" w:rsidR="005E37B5" w:rsidRPr="00C85A3A" w:rsidRDefault="005E37B5" w:rsidP="005E37B5">
      <w:pPr>
        <w:autoSpaceDE w:val="0"/>
        <w:autoSpaceDN w:val="0"/>
        <w:adjustRightInd w:val="0"/>
        <w:spacing w:line="360" w:lineRule="auto"/>
        <w:ind w:right="-142"/>
        <w:jc w:val="mediumKashida"/>
        <w:rPr>
          <w:rFonts w:ascii="Arial" w:hAnsi="Arial" w:cs="Arial"/>
          <w:color w:val="000000"/>
          <w:sz w:val="22"/>
          <w:szCs w:val="22"/>
        </w:rPr>
      </w:pPr>
      <w:proofErr w:type="gramStart"/>
      <w:r w:rsidRPr="00C85A3A">
        <w:rPr>
          <w:rFonts w:ascii="Arial" w:hAnsi="Arial" w:cs="Arial"/>
          <w:color w:val="000000"/>
          <w:sz w:val="22"/>
          <w:szCs w:val="22"/>
        </w:rPr>
        <w:t>mail</w:t>
      </w:r>
      <w:proofErr w:type="gramEnd"/>
      <w:r w:rsidRPr="00C85A3A">
        <w:rPr>
          <w:rFonts w:ascii="Arial" w:hAnsi="Arial" w:cs="Arial"/>
          <w:color w:val="000000"/>
          <w:sz w:val="22"/>
          <w:szCs w:val="22"/>
        </w:rPr>
        <w:t xml:space="preserve"> : </w:t>
      </w:r>
      <w:hyperlink r:id="rId9" w:history="1">
        <w:r w:rsidRPr="00C85A3A">
          <w:rPr>
            <w:rStyle w:val="Lienhypertexte"/>
            <w:rFonts w:ascii="Arial" w:hAnsi="Arial" w:cs="Arial"/>
            <w:sz w:val="22"/>
            <w:szCs w:val="22"/>
          </w:rPr>
          <w:t>jean-francois.nicolas@chu-lyon.fr</w:t>
        </w:r>
      </w:hyperlink>
    </w:p>
    <w:p w14:paraId="4DB34389" w14:textId="77777777" w:rsidR="005E37B5" w:rsidRPr="00C85A3A" w:rsidRDefault="005E37B5" w:rsidP="0010631B">
      <w:pPr>
        <w:autoSpaceDE w:val="0"/>
        <w:autoSpaceDN w:val="0"/>
        <w:adjustRightInd w:val="0"/>
        <w:spacing w:before="840"/>
        <w:jc w:val="center"/>
        <w:rPr>
          <w:rFonts w:ascii="Arial" w:hAnsi="Arial" w:cs="Arial"/>
          <w:color w:val="000081"/>
          <w:sz w:val="22"/>
          <w:szCs w:val="22"/>
        </w:rPr>
      </w:pPr>
      <w:r w:rsidRPr="00C85A3A">
        <w:rPr>
          <w:rFonts w:ascii="Arial" w:hAnsi="Arial" w:cs="Arial"/>
          <w:color w:val="000081"/>
          <w:sz w:val="22"/>
          <w:szCs w:val="22"/>
        </w:rPr>
        <w:t xml:space="preserve">Service d’Immunologie Clinique et Allergologie – Bâtiment 1 K –Secteur Jules </w:t>
      </w:r>
      <w:proofErr w:type="spellStart"/>
      <w:r w:rsidRPr="00C85A3A">
        <w:rPr>
          <w:rFonts w:ascii="Arial" w:hAnsi="Arial" w:cs="Arial"/>
          <w:color w:val="000081"/>
          <w:sz w:val="22"/>
          <w:szCs w:val="22"/>
        </w:rPr>
        <w:t>Courmont</w:t>
      </w:r>
      <w:proofErr w:type="spellEnd"/>
    </w:p>
    <w:p w14:paraId="7132CBDD" w14:textId="77777777" w:rsidR="005E37B5" w:rsidRPr="00C85A3A" w:rsidRDefault="005E37B5" w:rsidP="005E37B5">
      <w:pPr>
        <w:autoSpaceDE w:val="0"/>
        <w:autoSpaceDN w:val="0"/>
        <w:adjustRightInd w:val="0"/>
        <w:jc w:val="center"/>
        <w:rPr>
          <w:rFonts w:ascii="Arial" w:hAnsi="Arial" w:cs="Arial"/>
          <w:color w:val="000081"/>
          <w:sz w:val="22"/>
          <w:szCs w:val="22"/>
        </w:rPr>
      </w:pPr>
      <w:r w:rsidRPr="00C85A3A">
        <w:rPr>
          <w:rFonts w:ascii="Arial" w:hAnsi="Arial" w:cs="Arial"/>
          <w:color w:val="000081"/>
          <w:sz w:val="22"/>
          <w:szCs w:val="22"/>
        </w:rPr>
        <w:t>Groupement Hospitalier Sud - 69495 PIERRE BENITE Cedex</w:t>
      </w:r>
    </w:p>
    <w:p w14:paraId="44C3C91B" w14:textId="77777777" w:rsidR="005E37B5" w:rsidRDefault="005E37B5" w:rsidP="005E37B5">
      <w:pPr>
        <w:autoSpaceDE w:val="0"/>
        <w:autoSpaceDN w:val="0"/>
        <w:adjustRightInd w:val="0"/>
        <w:rPr>
          <w:rFonts w:ascii="Arial" w:hAnsi="Arial" w:cs="TTE14FB300t00"/>
          <w:color w:val="000000"/>
          <w:sz w:val="16"/>
          <w:szCs w:val="16"/>
        </w:rPr>
      </w:pPr>
    </w:p>
    <w:p w14:paraId="3F0F5719" w14:textId="77777777" w:rsidR="0010631B" w:rsidRDefault="00106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4AF4CB" w14:textId="5038218D" w:rsidR="0018336E" w:rsidRPr="0018336E" w:rsidRDefault="0018336E" w:rsidP="0010631B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CURRICULUM VITAE</w:t>
      </w:r>
    </w:p>
    <w:p w14:paraId="3E9C27AB" w14:textId="146C0327" w:rsidR="00C85A3A" w:rsidRPr="0018336E" w:rsidRDefault="0018336E" w:rsidP="0010631B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EC30A5">
        <w:rPr>
          <w:rFonts w:ascii="Arial" w:hAnsi="Arial" w:cs="Arial"/>
          <w:sz w:val="22"/>
          <w:szCs w:val="22"/>
        </w:rPr>
        <w:t>2.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960922" w:rsidRPr="0018336E">
        <w:rPr>
          <w:rFonts w:ascii="Arial" w:hAnsi="Arial" w:cs="Arial"/>
          <w:sz w:val="22"/>
          <w:szCs w:val="22"/>
        </w:rPr>
        <w:t>MAQUETTE DU</w:t>
      </w:r>
      <w:r w:rsidR="00D34B19" w:rsidRPr="0018336E">
        <w:rPr>
          <w:rFonts w:ascii="Arial" w:hAnsi="Arial" w:cs="Arial"/>
          <w:sz w:val="22"/>
          <w:szCs w:val="22"/>
        </w:rPr>
        <w:t xml:space="preserve"> </w:t>
      </w:r>
      <w:r w:rsidR="00C85A3A" w:rsidRPr="0018336E">
        <w:rPr>
          <w:rFonts w:ascii="Arial" w:hAnsi="Arial" w:cs="Arial"/>
          <w:sz w:val="22"/>
          <w:szCs w:val="22"/>
        </w:rPr>
        <w:t>DES</w:t>
      </w:r>
      <w:r w:rsidR="00AA6264" w:rsidRPr="0018336E">
        <w:rPr>
          <w:rFonts w:ascii="Arial" w:hAnsi="Arial" w:cs="Arial"/>
          <w:sz w:val="22"/>
          <w:szCs w:val="22"/>
        </w:rPr>
        <w:t xml:space="preserve"> ALLERGOLOGIE</w:t>
      </w:r>
    </w:p>
    <w:p w14:paraId="3E3117F2" w14:textId="0EC1BC59" w:rsidR="000575F9" w:rsidRPr="0018336E" w:rsidRDefault="0018336E" w:rsidP="0010631B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0575F9" w:rsidRPr="0018336E">
        <w:rPr>
          <w:rFonts w:ascii="Arial" w:hAnsi="Arial" w:cs="Arial"/>
          <w:sz w:val="22"/>
          <w:szCs w:val="22"/>
        </w:rPr>
        <w:t>LES 10 SPECIALITES DE L ALLERGOLOGIE</w:t>
      </w:r>
    </w:p>
    <w:p w14:paraId="6DE050C7" w14:textId="39635941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1.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 xml:space="preserve">Module 0 : IMMUNOLOGIE </w:t>
      </w:r>
    </w:p>
    <w:p w14:paraId="5187E485" w14:textId="29E590EC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2.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1 : PEDIATRIE GENERALE 5jours hôpital- 5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 libéral</w:t>
      </w:r>
    </w:p>
    <w:p w14:paraId="65569077" w14:textId="1C44C660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3.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2 : ALLERGOLOGIE GENERALE 10 jours</w:t>
      </w:r>
    </w:p>
    <w:p w14:paraId="44F11061" w14:textId="5B5368BA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4.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3 : DERMATOLOGIE 5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 hôpital-5jours libéral</w:t>
      </w:r>
    </w:p>
    <w:p w14:paraId="6F0E2956" w14:textId="03291D3D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5.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4 : PNEUMOLOGIE 5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 hôpital-5jours libéral</w:t>
      </w:r>
    </w:p>
    <w:p w14:paraId="0D54A8C1" w14:textId="528CEB3B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6.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5 : HYMENOPTERES 2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</w:t>
      </w:r>
    </w:p>
    <w:p w14:paraId="03DAA5CB" w14:textId="1DAB5FF5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7.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6 : ALIMENTS 5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</w:t>
      </w:r>
    </w:p>
    <w:p w14:paraId="761720A1" w14:textId="7BEBBC7F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8.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7 : MEDICAMENTS 5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</w:t>
      </w:r>
    </w:p>
    <w:p w14:paraId="704BB00E" w14:textId="63C4472F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9.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8 : ORL 5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</w:t>
      </w:r>
    </w:p>
    <w:p w14:paraId="22ADF4C3" w14:textId="4235E09E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10.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 xml:space="preserve">Module 8bis : OPHTALMOLOGIE </w:t>
      </w:r>
    </w:p>
    <w:p w14:paraId="06939112" w14:textId="66F5870C" w:rsidR="00D34B19" w:rsidRPr="0018336E" w:rsidRDefault="00D34B19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18336E">
        <w:rPr>
          <w:rFonts w:ascii="Arial" w:hAnsi="Arial" w:cs="Arial"/>
          <w:sz w:val="22"/>
          <w:szCs w:val="22"/>
        </w:rPr>
        <w:t>11.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Module 9 : ALLERGOLOGIE PROFESSIONNELLE 3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Pr="0018336E">
        <w:rPr>
          <w:rFonts w:ascii="Arial" w:hAnsi="Arial" w:cs="Arial"/>
          <w:sz w:val="22"/>
          <w:szCs w:val="22"/>
        </w:rPr>
        <w:t>jours</w:t>
      </w:r>
    </w:p>
    <w:p w14:paraId="3C145DB9" w14:textId="4895C3DD" w:rsidR="000575F9" w:rsidRPr="0018336E" w:rsidRDefault="0018336E" w:rsidP="0010631B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7B5CE4" w:rsidRPr="0018336E">
        <w:rPr>
          <w:rFonts w:ascii="Arial" w:hAnsi="Arial" w:cs="Arial"/>
          <w:sz w:val="22"/>
          <w:szCs w:val="22"/>
        </w:rPr>
        <w:t>COLLOQUE SERVICE D’</w:t>
      </w:r>
      <w:r w:rsidR="000575F9" w:rsidRPr="0018336E">
        <w:rPr>
          <w:rFonts w:ascii="Arial" w:hAnsi="Arial" w:cs="Arial"/>
          <w:sz w:val="22"/>
          <w:szCs w:val="22"/>
        </w:rPr>
        <w:t>IMMUNOLOGIE ALLERGOLOGIE</w:t>
      </w:r>
    </w:p>
    <w:p w14:paraId="2D324735" w14:textId="3487CC47" w:rsidR="00D34B19" w:rsidRPr="0018336E" w:rsidRDefault="0018336E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D34B19" w:rsidRPr="0018336E">
        <w:rPr>
          <w:rFonts w:ascii="Arial" w:hAnsi="Arial" w:cs="Arial"/>
          <w:sz w:val="22"/>
          <w:szCs w:val="22"/>
        </w:rPr>
        <w:t>RECHERCHE DOCUMENTAIRES ET PRESENTATION </w:t>
      </w:r>
    </w:p>
    <w:p w14:paraId="615C7F0A" w14:textId="58B49536" w:rsidR="007B5CE4" w:rsidRPr="0018336E" w:rsidRDefault="0018336E" w:rsidP="0010631B">
      <w:pPr>
        <w:tabs>
          <w:tab w:val="left" w:pos="540"/>
          <w:tab w:val="left" w:pos="900"/>
        </w:tabs>
        <w:autoSpaceDE w:val="0"/>
        <w:autoSpaceDN w:val="0"/>
        <w:adjustRightInd w:val="0"/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7B5CE4" w:rsidRPr="0018336E">
        <w:rPr>
          <w:rFonts w:ascii="Arial" w:hAnsi="Arial" w:cs="Arial"/>
          <w:sz w:val="22"/>
          <w:szCs w:val="22"/>
        </w:rPr>
        <w:t>PUBLICATIONS</w:t>
      </w:r>
    </w:p>
    <w:p w14:paraId="180D1579" w14:textId="22CD1528" w:rsidR="000575F9" w:rsidRPr="0018336E" w:rsidRDefault="0018336E" w:rsidP="0010631B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0575F9" w:rsidRPr="0018336E">
        <w:rPr>
          <w:rFonts w:ascii="Arial" w:hAnsi="Arial" w:cs="Arial"/>
          <w:sz w:val="22"/>
          <w:szCs w:val="22"/>
        </w:rPr>
        <w:t>THESE</w:t>
      </w:r>
    </w:p>
    <w:p w14:paraId="77D74596" w14:textId="30B15F85" w:rsidR="000575F9" w:rsidRPr="0018336E" w:rsidRDefault="0018336E" w:rsidP="0010631B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0575F9" w:rsidRPr="0018336E">
        <w:rPr>
          <w:rFonts w:ascii="Arial" w:hAnsi="Arial" w:cs="Arial"/>
          <w:sz w:val="22"/>
          <w:szCs w:val="22"/>
        </w:rPr>
        <w:t>CONGRES REGIONAUX, NATIONAUX ET INTERNATIONAUX :</w:t>
      </w:r>
    </w:p>
    <w:p w14:paraId="455F6E0C" w14:textId="1FAA4FCE" w:rsidR="000575F9" w:rsidRPr="0018336E" w:rsidRDefault="0018336E" w:rsidP="0010631B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10631B">
        <w:rPr>
          <w:rFonts w:ascii="Arial" w:hAnsi="Arial" w:cs="Arial"/>
          <w:sz w:val="22"/>
          <w:szCs w:val="22"/>
        </w:rPr>
        <w:t xml:space="preserve"> </w:t>
      </w:r>
      <w:r w:rsidR="000575F9" w:rsidRPr="0018336E">
        <w:rPr>
          <w:rFonts w:ascii="Arial" w:hAnsi="Arial" w:cs="Arial"/>
          <w:sz w:val="22"/>
          <w:szCs w:val="22"/>
        </w:rPr>
        <w:t>RECHERCHE</w:t>
      </w:r>
    </w:p>
    <w:p w14:paraId="4FAD32D2" w14:textId="4A8D3771" w:rsidR="0010631B" w:rsidRDefault="0010631B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br w:type="page"/>
      </w:r>
    </w:p>
    <w:p w14:paraId="42838A84" w14:textId="77777777" w:rsidR="00FD1498" w:rsidRPr="000575F9" w:rsidRDefault="00FD1498" w:rsidP="00FD1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 w:rsidRPr="000575F9">
        <w:rPr>
          <w:rFonts w:ascii="Arial" w:hAnsi="Arial" w:cs="Arial"/>
          <w:sz w:val="22"/>
          <w:szCs w:val="22"/>
        </w:rPr>
        <w:lastRenderedPageBreak/>
        <w:t>CURRICULUM VITAE</w:t>
      </w:r>
    </w:p>
    <w:p w14:paraId="4B65B6D4" w14:textId="77777777" w:rsidR="00FD1498" w:rsidRPr="0010631B" w:rsidRDefault="00FD1498" w:rsidP="00FD1498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55DFF54C" w14:textId="6BBD7623" w:rsidR="00060184" w:rsidRPr="00AE1F1B" w:rsidRDefault="00060184" w:rsidP="0010631B">
      <w:pPr>
        <w:tabs>
          <w:tab w:val="left" w:pos="3634"/>
        </w:tabs>
        <w:jc w:val="both"/>
        <w:rPr>
          <w:rFonts w:ascii="Arial" w:hAnsi="Arial" w:cs="Arial"/>
        </w:rPr>
      </w:pPr>
    </w:p>
    <w:tbl>
      <w:tblPr>
        <w:tblW w:w="10566" w:type="dxa"/>
        <w:tblInd w:w="-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"/>
        <w:gridCol w:w="10299"/>
      </w:tblGrid>
      <w:tr w:rsidR="00060184" w:rsidRPr="00250FAC" w14:paraId="7C4D8B5A" w14:textId="77777777" w:rsidTr="00AE1F1B">
        <w:trPr>
          <w:trHeight w:val="13976"/>
        </w:trPr>
        <w:tc>
          <w:tcPr>
            <w:tcW w:w="267" w:type="dxa"/>
          </w:tcPr>
          <w:p w14:paraId="0D74C22D" w14:textId="77777777" w:rsidR="00060184" w:rsidRPr="00266896" w:rsidRDefault="00060184" w:rsidP="0006018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14:paraId="5349EEF8" w14:textId="77777777" w:rsidR="00060184" w:rsidRPr="00266896" w:rsidRDefault="00060184" w:rsidP="0006018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14:paraId="566189E4" w14:textId="77777777" w:rsidR="00060184" w:rsidRPr="00266896" w:rsidRDefault="00060184" w:rsidP="0006018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0299" w:type="dxa"/>
          </w:tcPr>
          <w:p w14:paraId="2B3213A2" w14:textId="77777777" w:rsidR="00250FAC" w:rsidRPr="00250FAC" w:rsidRDefault="00250FAC" w:rsidP="00250FFF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98BDB5" w14:textId="3E6A7437" w:rsidR="00060184" w:rsidRPr="00250FAC" w:rsidRDefault="00EB561E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MAQUETTE DU DES</w:t>
            </w:r>
            <w:r w:rsidR="00250FAC">
              <w:rPr>
                <w:rFonts w:ascii="Arial" w:hAnsi="Arial" w:cs="Arial"/>
                <w:sz w:val="22"/>
                <w:szCs w:val="22"/>
              </w:rPr>
              <w:t xml:space="preserve"> D’ALLERGOLOGIE</w:t>
            </w:r>
          </w:p>
          <w:p w14:paraId="58CC51A9" w14:textId="77777777" w:rsidR="00EB561E" w:rsidRPr="00250FAC" w:rsidRDefault="00EB561E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B2A43E" w14:textId="77777777" w:rsidR="00060184" w:rsidRPr="00250FAC" w:rsidRDefault="00CD4BF7" w:rsidP="00287FE7">
            <w:pP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SOCLE</w:t>
            </w:r>
          </w:p>
          <w:p w14:paraId="3E7C23BD" w14:textId="3B73E765" w:rsidR="00CD4BF7" w:rsidRPr="00250FAC" w:rsidRDefault="00CD4BF7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semestre 1 : NOVEMBRE-AVRIL 2017-2018</w:t>
            </w:r>
          </w:p>
          <w:p w14:paraId="0E5ACAB0" w14:textId="4A1F8F5B" w:rsidR="00CD4BF7" w:rsidRPr="00250FAC" w:rsidRDefault="00CD4BF7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37CB73DF" w14:textId="53860A99" w:rsidR="00CD4BF7" w:rsidRPr="00250FAC" w:rsidRDefault="00CD4BF7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61C4FC0E" w14:textId="58517914" w:rsidR="005B5978" w:rsidRPr="00250FAC" w:rsidRDefault="00CD4BF7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08672234" w14:textId="42A5AF25" w:rsidR="00CD4BF7" w:rsidRPr="00250FAC" w:rsidRDefault="009727B6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CCA</w:t>
            </w:r>
            <w:r w:rsidRPr="00250FAC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5B5978" w:rsidRPr="00250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A9DC7A" w14:textId="13A581D3" w:rsidR="00CD4BF7" w:rsidRPr="00250FAC" w:rsidRDefault="00CD4BF7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Lieu du stage : </w:t>
            </w:r>
          </w:p>
          <w:p w14:paraId="243F856A" w14:textId="4F722516" w:rsidR="00CD4BF7" w:rsidRPr="00250FAC" w:rsidRDefault="00CD4BF7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77ADBEF6" w14:textId="77777777" w:rsidR="00CD4BF7" w:rsidRPr="00250FAC" w:rsidRDefault="00CD4BF7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618E7C" w14:textId="6905A7FD" w:rsidR="005B5978" w:rsidRPr="00250FAC" w:rsidRDefault="005B5978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  <w:r w:rsidR="00EB561E" w:rsidRPr="00250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887074" w14:textId="427AF413" w:rsidR="005B5978" w:rsidRPr="00250FAC" w:rsidRDefault="005B5978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 w:rsidR="00AE1F1B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274F0AED" w14:textId="01F25433" w:rsidR="005B5978" w:rsidRPr="00250FAC" w:rsidRDefault="005B5978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</w:t>
            </w:r>
            <w:r w:rsidR="00365251" w:rsidRPr="00250FAC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3EE7B95D" w14:textId="19CA4A5E" w:rsidR="00365251" w:rsidRPr="00250FAC" w:rsidRDefault="000575F9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</w:t>
            </w:r>
            <w:r w:rsidR="00365251" w:rsidRPr="00250FAC">
              <w:rPr>
                <w:rFonts w:ascii="Arial" w:hAnsi="Arial" w:cs="Arial"/>
                <w:sz w:val="22"/>
                <w:szCs w:val="22"/>
                <w:u w:val="single"/>
              </w:rPr>
              <w:t>ACTIVITES</w:t>
            </w:r>
            <w:proofErr w:type="gramEnd"/>
            <w:r w:rsidR="00365251"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  <w:r w:rsidR="00250FFF"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(Connaissance &amp; Compétences acquises) :</w:t>
            </w:r>
          </w:p>
          <w:p w14:paraId="4809A25D" w14:textId="77777777" w:rsidR="00250FFF" w:rsidRPr="00250FAC" w:rsidRDefault="00250FFF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ABF09F0" w14:textId="6EBF2FE6" w:rsidR="00365251" w:rsidRPr="00250FAC" w:rsidRDefault="00365251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0FAC">
              <w:rPr>
                <w:rFonts w:ascii="Arial" w:hAnsi="Arial" w:cs="Arial"/>
                <w:b/>
                <w:sz w:val="22"/>
                <w:szCs w:val="22"/>
              </w:rPr>
              <w:t>Hospitalisation de sema</w:t>
            </w:r>
            <w:r w:rsidR="0018336E">
              <w:rPr>
                <w:rFonts w:ascii="Arial" w:hAnsi="Arial" w:cs="Arial"/>
                <w:b/>
                <w:sz w:val="22"/>
                <w:szCs w:val="22"/>
              </w:rPr>
              <w:t>ine (..</w:t>
            </w:r>
            <w:r w:rsidR="009727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451C" w:rsidRPr="00250FAC">
              <w:rPr>
                <w:rFonts w:ascii="Arial" w:hAnsi="Arial" w:cs="Arial"/>
                <w:b/>
                <w:sz w:val="22"/>
                <w:szCs w:val="22"/>
              </w:rPr>
              <w:t>mois) :</w:t>
            </w:r>
          </w:p>
          <w:p w14:paraId="4DEDD75D" w14:textId="47E96BDA" w:rsidR="00365251" w:rsidRDefault="00262726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Pathologies rencontrées</w:t>
            </w:r>
            <w:r w:rsidR="00365251" w:rsidRPr="00250FAC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56BE2708" w14:textId="77777777" w:rsidR="00AE1F1B" w:rsidRPr="00250FAC" w:rsidRDefault="00AE1F1B" w:rsidP="00AE1F1B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HDS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8656D5" w14:textId="77777777" w:rsidR="00AE1F1B" w:rsidRPr="00250FAC" w:rsidRDefault="00AE1F1B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E3AB1E" w14:textId="3093953A" w:rsidR="00C1451C" w:rsidRPr="00250FAC" w:rsidRDefault="00AE1F1B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Hospitalisation de jours</w:t>
            </w:r>
            <w:r w:rsidR="00287FE7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8336E"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="009727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451C" w:rsidRPr="00250FAC">
              <w:rPr>
                <w:rFonts w:ascii="Arial" w:hAnsi="Arial" w:cs="Arial"/>
                <w:b/>
                <w:sz w:val="22"/>
                <w:szCs w:val="22"/>
              </w:rPr>
              <w:t>mois)</w:t>
            </w:r>
          </w:p>
          <w:p w14:paraId="6304572B" w14:textId="44E0BFFE" w:rsidR="00C1451C" w:rsidRDefault="009727B6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Pathologies</w:t>
            </w:r>
            <w:r w:rsidR="00AE1F1B">
              <w:rPr>
                <w:rFonts w:ascii="Arial" w:hAnsi="Arial" w:cs="Arial"/>
                <w:sz w:val="22"/>
                <w:szCs w:val="22"/>
              </w:rPr>
              <w:t xml:space="preserve"> rencontrées :</w:t>
            </w:r>
          </w:p>
          <w:p w14:paraId="081299CD" w14:textId="77777777" w:rsidR="00AE1F1B" w:rsidRPr="00250FAC" w:rsidRDefault="00AE1F1B" w:rsidP="00AE1F1B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 en HDJ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A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A0CCC9D" w14:textId="77777777" w:rsidR="00AE1F1B" w:rsidRDefault="00AE1F1B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EDE1CD" w14:textId="664093C2" w:rsidR="00C1451C" w:rsidRDefault="0018336E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Consultation (..</w:t>
            </w:r>
            <w:r w:rsidR="009727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451C" w:rsidRPr="00250FAC">
              <w:rPr>
                <w:rFonts w:ascii="Arial" w:hAnsi="Arial" w:cs="Arial"/>
                <w:b/>
                <w:sz w:val="22"/>
                <w:szCs w:val="22"/>
              </w:rPr>
              <w:t>mois)</w:t>
            </w:r>
            <w:r w:rsidR="00AE1F1B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14:paraId="020B3C9A" w14:textId="6F827664" w:rsidR="00AE1F1B" w:rsidRDefault="00AE1F1B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E1F1B">
              <w:rPr>
                <w:rFonts w:ascii="Arial" w:hAnsi="Arial" w:cs="Arial"/>
                <w:sz w:val="22"/>
                <w:szCs w:val="22"/>
              </w:rPr>
              <w:t>Pathologies rencontrées :</w:t>
            </w:r>
          </w:p>
          <w:p w14:paraId="70C0F5BD" w14:textId="75BA2ADC" w:rsidR="00AE1F1B" w:rsidRDefault="00AE1F1B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 en consultation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389CAD42" w14:textId="77777777" w:rsidR="00C1451C" w:rsidRPr="00250FAC" w:rsidRDefault="00C1451C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F2928F" w14:textId="6EB26C33" w:rsidR="00365251" w:rsidRPr="00250FAC" w:rsidRDefault="00365251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253435BA" w14:textId="0F83B4D4" w:rsidR="00C1451C" w:rsidRPr="00250FAC" w:rsidRDefault="00AE1F1B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0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biopsie de peau (nombres) :</w:t>
            </w:r>
          </w:p>
          <w:p w14:paraId="5099CC98" w14:textId="4ABCD0F4" w:rsidR="00C1451C" w:rsidRPr="00250FAC" w:rsidRDefault="00C1451C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</w:t>
            </w:r>
            <w:r w:rsidR="001063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0FAC">
              <w:rPr>
                <w:rFonts w:ascii="Arial" w:hAnsi="Arial" w:cs="Arial"/>
                <w:sz w:val="22"/>
                <w:szCs w:val="22"/>
              </w:rPr>
              <w:t>prick</w:t>
            </w:r>
            <w:proofErr w:type="spellEnd"/>
            <w:r w:rsidRPr="00250FAC">
              <w:rPr>
                <w:rFonts w:ascii="Arial" w:hAnsi="Arial" w:cs="Arial"/>
                <w:sz w:val="22"/>
                <w:szCs w:val="22"/>
              </w:rPr>
              <w:t xml:space="preserve"> test</w:t>
            </w:r>
            <w:r w:rsidR="00AE1F1B">
              <w:rPr>
                <w:rFonts w:ascii="Arial" w:hAnsi="Arial" w:cs="Arial"/>
                <w:sz w:val="22"/>
                <w:szCs w:val="22"/>
              </w:rPr>
              <w:t xml:space="preserve"> (nombres) :</w:t>
            </w:r>
          </w:p>
          <w:p w14:paraId="47FEE8BC" w14:textId="48A8F35C" w:rsidR="00C1451C" w:rsidRPr="00250FAC" w:rsidRDefault="006A5726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0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intrad</w:t>
            </w:r>
            <w:r w:rsidRPr="00250FAC">
              <w:rPr>
                <w:rFonts w:ascii="Arial" w:hAnsi="Arial" w:cs="Arial"/>
                <w:sz w:val="22"/>
                <w:szCs w:val="22"/>
              </w:rPr>
              <w:t>ermoréaction</w:t>
            </w:r>
            <w:r w:rsidR="00AE1F1B">
              <w:rPr>
                <w:rFonts w:ascii="Arial" w:hAnsi="Arial" w:cs="Arial"/>
                <w:sz w:val="22"/>
                <w:szCs w:val="22"/>
              </w:rPr>
              <w:t xml:space="preserve"> (nombres) :</w:t>
            </w:r>
          </w:p>
          <w:p w14:paraId="4DB66FFF" w14:textId="148CFEA5" w:rsidR="00250FFF" w:rsidRPr="00250FAC" w:rsidRDefault="00250FFF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</w:t>
            </w:r>
            <w:r w:rsidR="0010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AC">
              <w:rPr>
                <w:rFonts w:ascii="Arial" w:hAnsi="Arial" w:cs="Arial"/>
                <w:sz w:val="22"/>
                <w:szCs w:val="22"/>
              </w:rPr>
              <w:t>Patch test</w:t>
            </w:r>
            <w:r w:rsidR="00AE1F1B">
              <w:rPr>
                <w:rFonts w:ascii="Arial" w:hAnsi="Arial" w:cs="Arial"/>
                <w:sz w:val="22"/>
                <w:szCs w:val="22"/>
              </w:rPr>
              <w:t xml:space="preserve"> (nombres) :</w:t>
            </w:r>
          </w:p>
          <w:p w14:paraId="6AF365DF" w14:textId="0011BAD7" w:rsidR="00250FFF" w:rsidRPr="00250FAC" w:rsidRDefault="00250FFF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</w:t>
            </w:r>
            <w:r w:rsidR="0010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AC">
              <w:rPr>
                <w:rFonts w:ascii="Arial" w:hAnsi="Arial" w:cs="Arial"/>
                <w:sz w:val="22"/>
                <w:szCs w:val="22"/>
              </w:rPr>
              <w:t>habillages</w:t>
            </w:r>
            <w:r w:rsidR="006A5726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EA6E53">
              <w:rPr>
                <w:rFonts w:ascii="Arial" w:hAnsi="Arial" w:cs="Arial"/>
                <w:sz w:val="22"/>
                <w:szCs w:val="22"/>
              </w:rPr>
              <w:t>dermocorticoïdes</w:t>
            </w:r>
            <w:r w:rsidR="00AE1F1B">
              <w:rPr>
                <w:rFonts w:ascii="Arial" w:hAnsi="Arial" w:cs="Arial"/>
                <w:sz w:val="22"/>
                <w:szCs w:val="22"/>
              </w:rPr>
              <w:t xml:space="preserve"> (nombres) :</w:t>
            </w:r>
          </w:p>
          <w:p w14:paraId="64FFF461" w14:textId="77777777" w:rsidR="006A5D42" w:rsidRPr="00250FAC" w:rsidRDefault="006A5D42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4F1BE8" w14:textId="0093BFB6" w:rsidR="006A5D42" w:rsidRDefault="000575F9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</w:t>
            </w:r>
            <w:r w:rsidR="006A5D42" w:rsidRPr="00250FAC">
              <w:rPr>
                <w:rFonts w:ascii="Arial" w:hAnsi="Arial" w:cs="Arial"/>
                <w:sz w:val="22"/>
                <w:szCs w:val="22"/>
                <w:u w:val="single"/>
              </w:rPr>
              <w:t>TRAVAIL</w:t>
            </w:r>
            <w:proofErr w:type="gramEnd"/>
            <w:r w:rsidR="006A5D42"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 :</w:t>
            </w:r>
          </w:p>
          <w:p w14:paraId="0DE7C52B" w14:textId="77777777" w:rsidR="0010631B" w:rsidRDefault="0010631B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6715E7B" w14:textId="7308840D" w:rsidR="0018336E" w:rsidRDefault="0018336E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1DDA75ED" w14:textId="77777777" w:rsidR="006E32D2" w:rsidRDefault="006E32D2" w:rsidP="00060184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9C53527" w14:textId="77777777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621FCB" w14:textId="77777777" w:rsidR="009E1115" w:rsidRPr="00250FAC" w:rsidRDefault="009E1115" w:rsidP="006A5726">
            <w:pP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SOCLE</w:t>
            </w:r>
          </w:p>
          <w:p w14:paraId="156AB1F3" w14:textId="1C1AE363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semestre 2 : MAI-OCTOBRE 2018</w:t>
            </w:r>
          </w:p>
          <w:p w14:paraId="6B11BC29" w14:textId="77777777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226C705A" w14:textId="0075AB28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351EDF20" w14:textId="3D33DA26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7C628B77" w14:textId="0944BBA0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CCA : </w:t>
            </w:r>
          </w:p>
          <w:p w14:paraId="6B8D40F3" w14:textId="0A95AA10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Lieu du stage : </w:t>
            </w:r>
          </w:p>
          <w:p w14:paraId="250199B3" w14:textId="0680D941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49721F66" w14:textId="77777777" w:rsidR="009E1115" w:rsidRPr="00250FAC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2B6ED0" w14:textId="77777777" w:rsidR="009E1115" w:rsidRDefault="009E1115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</w:p>
          <w:p w14:paraId="3E1B042E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2D7C1BD9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 :</w:t>
            </w:r>
          </w:p>
          <w:p w14:paraId="0CCA0B2A" w14:textId="77777777" w:rsidR="008F2470" w:rsidRPr="00250FAC" w:rsidRDefault="008F2470" w:rsidP="00250F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60E836" w14:textId="77777777" w:rsidR="00250FFF" w:rsidRPr="00250FAC" w:rsidRDefault="00250FFF" w:rsidP="009E1115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306684" w14:textId="22E55D6D" w:rsidR="00250FFF" w:rsidRDefault="000575F9" w:rsidP="00250FFF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</w:t>
            </w:r>
            <w:r w:rsidR="00250FFF" w:rsidRPr="00250FAC">
              <w:rPr>
                <w:rFonts w:ascii="Arial" w:hAnsi="Arial" w:cs="Arial"/>
                <w:sz w:val="22"/>
                <w:szCs w:val="22"/>
                <w:u w:val="single"/>
              </w:rPr>
              <w:t>ACTIVITES</w:t>
            </w:r>
            <w:proofErr w:type="gramEnd"/>
            <w:r w:rsidR="00250FFF"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  <w:r w:rsidR="006A5726">
              <w:rPr>
                <w:rFonts w:ascii="Arial" w:hAnsi="Arial" w:cs="Arial"/>
                <w:sz w:val="22"/>
                <w:szCs w:val="22"/>
                <w:u w:val="single"/>
              </w:rPr>
              <w:t> :</w:t>
            </w:r>
          </w:p>
          <w:p w14:paraId="53F8F592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Hospitalisation :</w:t>
            </w:r>
          </w:p>
          <w:p w14:paraId="10F1CB5B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0ECC7032" w14:textId="77777777" w:rsidR="0018336E" w:rsidRPr="00250FAC" w:rsidRDefault="0018336E" w:rsidP="00250FFF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D924832" w14:textId="6714E201" w:rsidR="000575F9" w:rsidRDefault="000575F9" w:rsidP="00250FFF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2.TRAVAIL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</w:t>
            </w:r>
            <w:r w:rsidR="006A5726">
              <w:rPr>
                <w:rFonts w:ascii="Arial" w:hAnsi="Arial" w:cs="Arial"/>
                <w:sz w:val="22"/>
                <w:szCs w:val="22"/>
                <w:u w:val="single"/>
              </w:rPr>
              <w:t> :</w:t>
            </w:r>
          </w:p>
          <w:p w14:paraId="433974BD" w14:textId="77777777" w:rsidR="0010631B" w:rsidRDefault="0010631B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DDD01FB" w14:textId="77777777" w:rsidR="0018336E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4361E6A7" w14:textId="77777777" w:rsidR="006E32D2" w:rsidRDefault="006E32D2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A71A8D0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4FD9CE" w14:textId="155B6D46" w:rsidR="00250FFF" w:rsidRPr="00250FAC" w:rsidRDefault="00250FFF" w:rsidP="006A5726">
            <w:pP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D’APPROFONDISSEMENT</w:t>
            </w:r>
          </w:p>
          <w:p w14:paraId="4163AD38" w14:textId="104A42D9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Stage semestre 3 : </w:t>
            </w:r>
            <w:r w:rsidR="006A5726">
              <w:rPr>
                <w:rFonts w:ascii="Arial" w:hAnsi="Arial" w:cs="Arial"/>
                <w:sz w:val="22"/>
                <w:szCs w:val="22"/>
              </w:rPr>
              <w:t>NOVEMBRE-AVRIL 2018-2019</w:t>
            </w:r>
          </w:p>
          <w:p w14:paraId="1B76A6AD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31E50D58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3B3DC249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4B5331C7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CCA : </w:t>
            </w:r>
          </w:p>
          <w:p w14:paraId="51A96F2A" w14:textId="6C359A4D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Lieu du stage : </w:t>
            </w:r>
          </w:p>
          <w:p w14:paraId="6C1A9039" w14:textId="5F6D7DD2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521BBF1C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D7F7E4D" w14:textId="77777777" w:rsidR="00250FFF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</w:p>
          <w:p w14:paraId="308601B6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1FFC72EB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 :</w:t>
            </w:r>
          </w:p>
          <w:p w14:paraId="0D452415" w14:textId="77777777" w:rsidR="008F2470" w:rsidRPr="00250FAC" w:rsidRDefault="008F2470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D9B094" w14:textId="77777777" w:rsidR="000575F9" w:rsidRPr="00250FAC" w:rsidRDefault="000575F9" w:rsidP="000575F9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5819EC" w14:textId="0B6237F0" w:rsidR="000575F9" w:rsidRDefault="000575F9" w:rsidP="000575F9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1.ACTIVITES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  <w:r w:rsidR="006A5726">
              <w:rPr>
                <w:rFonts w:ascii="Arial" w:hAnsi="Arial" w:cs="Arial"/>
                <w:sz w:val="22"/>
                <w:szCs w:val="22"/>
                <w:u w:val="single"/>
              </w:rPr>
              <w:t> :</w:t>
            </w:r>
          </w:p>
          <w:p w14:paraId="21002806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Hospitalisation :</w:t>
            </w:r>
          </w:p>
          <w:p w14:paraId="1E0C2BEC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27130DAB" w14:textId="77777777" w:rsidR="0018336E" w:rsidRPr="00250FAC" w:rsidRDefault="0018336E" w:rsidP="000575F9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DE74BD3" w14:textId="2E86766D" w:rsidR="000575F9" w:rsidRDefault="000575F9" w:rsidP="000575F9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2.TRAVAIL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</w:t>
            </w:r>
            <w:r w:rsidR="006A5726">
              <w:rPr>
                <w:rFonts w:ascii="Arial" w:hAnsi="Arial" w:cs="Arial"/>
                <w:sz w:val="22"/>
                <w:szCs w:val="22"/>
                <w:u w:val="single"/>
              </w:rPr>
              <w:t> :</w:t>
            </w:r>
          </w:p>
          <w:p w14:paraId="7B32D1E3" w14:textId="77777777" w:rsidR="0010631B" w:rsidRDefault="0010631B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9C7C862" w14:textId="70D6CAE6" w:rsidR="0018336E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1726512E" w14:textId="77777777" w:rsidR="00250FFF" w:rsidRPr="00250FAC" w:rsidRDefault="00250FFF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9F145E" w14:textId="6C705072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D’APPROFONDISSEMENT</w:t>
            </w:r>
          </w:p>
          <w:p w14:paraId="1DF84F2B" w14:textId="77777777" w:rsidR="006A5726" w:rsidRDefault="006A5726" w:rsidP="006A5726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DD3BC7" w14:textId="62C2C502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semestre 4</w:t>
            </w:r>
            <w:r w:rsidR="006A5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FAC">
              <w:rPr>
                <w:rFonts w:ascii="Arial" w:hAnsi="Arial" w:cs="Arial"/>
                <w:sz w:val="22"/>
                <w:szCs w:val="22"/>
              </w:rPr>
              <w:t>:</w:t>
            </w:r>
            <w:r w:rsidR="006A5726">
              <w:rPr>
                <w:rFonts w:ascii="Arial" w:hAnsi="Arial" w:cs="Arial"/>
                <w:sz w:val="22"/>
                <w:szCs w:val="22"/>
              </w:rPr>
              <w:t xml:space="preserve"> MAI-NOVEMBRE 2019</w:t>
            </w:r>
            <w:r w:rsidRPr="00250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4B3522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4E422C26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5BA47CA1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504E09A0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CCA : </w:t>
            </w:r>
          </w:p>
          <w:p w14:paraId="5CD4107F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Lieu du stage : </w:t>
            </w:r>
          </w:p>
          <w:p w14:paraId="4E89BC04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14FEC42A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B84984" w14:textId="77777777" w:rsidR="00250FFF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</w:p>
          <w:p w14:paraId="26431CE4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77B81936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 :</w:t>
            </w:r>
          </w:p>
          <w:p w14:paraId="32D16602" w14:textId="77777777" w:rsidR="008F2470" w:rsidRPr="00250FAC" w:rsidRDefault="008F2470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54B65D" w14:textId="77777777" w:rsidR="000575F9" w:rsidRPr="00250FAC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E51062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1.ACTIVITES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</w:p>
          <w:p w14:paraId="4A3AACCD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Hospitalisation :</w:t>
            </w:r>
          </w:p>
          <w:p w14:paraId="48040FA9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53FDC9FC" w14:textId="77777777" w:rsidR="0018336E" w:rsidRPr="00250FAC" w:rsidRDefault="0018336E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FB27085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2.TRAVAIL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</w:t>
            </w:r>
          </w:p>
          <w:p w14:paraId="48AF7351" w14:textId="77777777" w:rsidR="0010631B" w:rsidRDefault="0010631B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462A7C2" w14:textId="77777777" w:rsidR="0018336E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67AAE6BA" w14:textId="77777777" w:rsidR="0010631B" w:rsidRPr="00250FAC" w:rsidRDefault="0010631B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86ED0B" w14:textId="0FCDE7E4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D’APPROFONDISSEMENT</w:t>
            </w:r>
          </w:p>
          <w:p w14:paraId="0992E0B2" w14:textId="77777777" w:rsidR="006A5726" w:rsidRDefault="006A5726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40C125" w14:textId="650CCE58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Stage semestre 5 : </w:t>
            </w:r>
            <w:r w:rsidR="006A5726">
              <w:rPr>
                <w:rFonts w:ascii="Arial" w:hAnsi="Arial" w:cs="Arial"/>
                <w:sz w:val="22"/>
                <w:szCs w:val="22"/>
              </w:rPr>
              <w:t>DECEMBRE-AVRIL 2019-2020</w:t>
            </w:r>
          </w:p>
          <w:p w14:paraId="0A3E95EA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1E09F406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7EE33EA0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6EE68605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CCA : </w:t>
            </w:r>
          </w:p>
          <w:p w14:paraId="1CB05E70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Lieu du stage : </w:t>
            </w:r>
          </w:p>
          <w:p w14:paraId="3523A277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331C766A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F78969" w14:textId="77777777" w:rsidR="00250FFF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</w:p>
          <w:p w14:paraId="23DE8A6F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2B71976C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 :</w:t>
            </w:r>
          </w:p>
          <w:p w14:paraId="6CAC2A45" w14:textId="77777777" w:rsidR="008F2470" w:rsidRPr="00250FAC" w:rsidRDefault="008F2470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5F773B" w14:textId="77777777" w:rsidR="00250FFF" w:rsidRPr="00250FAC" w:rsidRDefault="00250FFF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EB99ED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1.ACTIVITES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</w:p>
          <w:p w14:paraId="5E384BB7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Hospitalisation :</w:t>
            </w:r>
          </w:p>
          <w:p w14:paraId="30BDA6D0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5ED9A268" w14:textId="77777777" w:rsidR="0018336E" w:rsidRPr="00250FAC" w:rsidRDefault="0018336E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67CC142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2.TRAVAIL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</w:t>
            </w:r>
          </w:p>
          <w:p w14:paraId="78FE23C7" w14:textId="77777777" w:rsidR="0010631B" w:rsidRDefault="0010631B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A91D76B" w14:textId="77777777" w:rsidR="0018336E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7CF23FCF" w14:textId="77777777" w:rsidR="00250FFF" w:rsidRPr="00250FAC" w:rsidRDefault="00250FFF" w:rsidP="006A5726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54E009" w14:textId="722FF482" w:rsidR="006A5726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D’APPROFONDISSEMENT</w:t>
            </w:r>
          </w:p>
          <w:p w14:paraId="41F85713" w14:textId="77777777" w:rsidR="006A5726" w:rsidRDefault="006A5726" w:rsidP="006A5726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3780F3" w14:textId="34C413AB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Stage semestre 6 : </w:t>
            </w:r>
            <w:r w:rsidR="006A5726">
              <w:rPr>
                <w:rFonts w:ascii="Arial" w:hAnsi="Arial" w:cs="Arial"/>
                <w:sz w:val="22"/>
                <w:szCs w:val="22"/>
              </w:rPr>
              <w:t>MAI-NOVEMBRE 2020</w:t>
            </w:r>
          </w:p>
          <w:p w14:paraId="6F5AE382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0CD6EE63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2C83FEB1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5ECEA504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CCA : </w:t>
            </w:r>
          </w:p>
          <w:p w14:paraId="389D66B1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Lieu du stage : </w:t>
            </w:r>
          </w:p>
          <w:p w14:paraId="09795EC8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1035E744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F5CF8D" w14:textId="77777777" w:rsidR="00250FFF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</w:p>
          <w:p w14:paraId="626383B0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1EBFF02D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 :</w:t>
            </w:r>
          </w:p>
          <w:p w14:paraId="3FCACE92" w14:textId="77777777" w:rsidR="008F2470" w:rsidRPr="00250FAC" w:rsidRDefault="008F2470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0EE89B" w14:textId="77777777" w:rsidR="000575F9" w:rsidRPr="00250FAC" w:rsidRDefault="000575F9" w:rsidP="000575F9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FE54CE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1.ACTIVITES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</w:p>
          <w:p w14:paraId="2530A963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Hospitalisation :</w:t>
            </w:r>
          </w:p>
          <w:p w14:paraId="56DEF0D6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76B552A6" w14:textId="77777777" w:rsidR="0018336E" w:rsidRPr="00250FAC" w:rsidRDefault="0018336E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9083C26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2.TRAVAIL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</w:t>
            </w:r>
          </w:p>
          <w:p w14:paraId="226251C0" w14:textId="77777777" w:rsidR="0010631B" w:rsidRDefault="0010631B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FE58994" w14:textId="77777777" w:rsidR="0018336E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66EC1016" w14:textId="77777777" w:rsidR="00250FFF" w:rsidRPr="00250FAC" w:rsidRDefault="00250FFF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D7E59C" w14:textId="2C3F496D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DE CONSOLIDATION</w:t>
            </w:r>
          </w:p>
          <w:p w14:paraId="61334516" w14:textId="77777777" w:rsidR="006A5726" w:rsidRDefault="006A5726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909C12" w14:textId="06EE3F2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Stage semestre 7 : </w:t>
            </w:r>
            <w:r w:rsidR="006A5726">
              <w:rPr>
                <w:rFonts w:ascii="Arial" w:hAnsi="Arial" w:cs="Arial"/>
                <w:sz w:val="22"/>
                <w:szCs w:val="22"/>
              </w:rPr>
              <w:t>DECEMBRE-AVRIL 2020-2021</w:t>
            </w:r>
          </w:p>
          <w:p w14:paraId="23BFFE89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179496C1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3A6825F2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48847D1B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CCA : </w:t>
            </w:r>
          </w:p>
          <w:p w14:paraId="1DC06235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lastRenderedPageBreak/>
              <w:t xml:space="preserve">Lieu du stage : </w:t>
            </w:r>
          </w:p>
          <w:p w14:paraId="78844638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0586D0AD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0039EB" w14:textId="77777777" w:rsidR="00250FFF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</w:p>
          <w:p w14:paraId="3C4AB44F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18F40C73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 :</w:t>
            </w:r>
          </w:p>
          <w:p w14:paraId="446D9DC7" w14:textId="77777777" w:rsidR="008F2470" w:rsidRPr="00250FAC" w:rsidRDefault="008F2470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3E0478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1.ACTIVITES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</w:p>
          <w:p w14:paraId="05036D1A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Hospitalisation :</w:t>
            </w:r>
          </w:p>
          <w:p w14:paraId="6F7D324B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41CA3296" w14:textId="77777777" w:rsidR="0018336E" w:rsidRPr="00250FAC" w:rsidRDefault="0018336E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A3E618F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2.TRAVAIL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</w:t>
            </w:r>
          </w:p>
          <w:p w14:paraId="30E706F8" w14:textId="77777777" w:rsidR="0010631B" w:rsidRDefault="0010631B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D62C03C" w14:textId="77777777" w:rsidR="0018336E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3DBC278D" w14:textId="77777777" w:rsidR="006A5726" w:rsidRPr="00250FAC" w:rsidRDefault="006A5726" w:rsidP="006A5726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F96CB1" w14:textId="764626CF" w:rsidR="006A5726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4C6E7" w:themeFill="accent1" w:themeFillTint="66"/>
              <w:tabs>
                <w:tab w:val="left" w:pos="540"/>
                <w:tab w:val="left" w:pos="900"/>
                <w:tab w:val="left" w:pos="2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STAGE PHASE DE CONSOLIDATION</w:t>
            </w:r>
          </w:p>
          <w:p w14:paraId="07CBC4FB" w14:textId="77777777" w:rsidR="006A5726" w:rsidRDefault="006A5726" w:rsidP="006A5726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A6311D" w14:textId="7C4BC430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Stage semestre 8 : </w:t>
            </w:r>
            <w:r w:rsidR="006A5726">
              <w:rPr>
                <w:rFonts w:ascii="Arial" w:hAnsi="Arial" w:cs="Arial"/>
                <w:sz w:val="22"/>
                <w:szCs w:val="22"/>
              </w:rPr>
              <w:t>MAI-NOVEMBRE 2021</w:t>
            </w:r>
          </w:p>
          <w:p w14:paraId="43B6EEAA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Encadrants : </w:t>
            </w:r>
          </w:p>
          <w:p w14:paraId="5BEED463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Chefs de service : </w:t>
            </w:r>
          </w:p>
          <w:p w14:paraId="7456B1A1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Médecins encadrant : </w:t>
            </w:r>
          </w:p>
          <w:p w14:paraId="3CE95B42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CCA : </w:t>
            </w:r>
          </w:p>
          <w:p w14:paraId="5F5ED0DC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Lieu du stage : </w:t>
            </w:r>
          </w:p>
          <w:p w14:paraId="537F789D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 xml:space="preserve">Horaires : </w:t>
            </w:r>
          </w:p>
          <w:p w14:paraId="5C430011" w14:textId="77777777" w:rsidR="00250FFF" w:rsidRPr="00250FAC" w:rsidRDefault="00250FFF" w:rsidP="006A57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318F5B" w14:textId="2D282731" w:rsidR="000575F9" w:rsidRDefault="00250FFF" w:rsidP="004763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gardes :</w:t>
            </w:r>
          </w:p>
          <w:p w14:paraId="1FE3E309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 de pavillon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04899C67" w14:textId="77777777" w:rsidR="008F2470" w:rsidRPr="00250FAC" w:rsidRDefault="008F2470" w:rsidP="008F24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-Gardes SAU :</w:t>
            </w:r>
          </w:p>
          <w:p w14:paraId="658E51C5" w14:textId="77777777" w:rsidR="008F2470" w:rsidRPr="00250FAC" w:rsidRDefault="008F2470" w:rsidP="004763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5558D2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1.ACTIVITES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DANS LE SERVICE</w:t>
            </w:r>
          </w:p>
          <w:p w14:paraId="4F700CB3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Nombres de patients vus en Hospitalisation :</w:t>
            </w:r>
          </w:p>
          <w:p w14:paraId="18A40619" w14:textId="77777777" w:rsidR="0018336E" w:rsidRPr="00250FAC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250FAC">
              <w:rPr>
                <w:rFonts w:ascii="Arial" w:hAnsi="Arial" w:cs="Arial"/>
                <w:sz w:val="22"/>
                <w:szCs w:val="22"/>
              </w:rPr>
              <w:t>Gestes réalisés :</w:t>
            </w:r>
          </w:p>
          <w:p w14:paraId="30FF5BC3" w14:textId="77777777" w:rsidR="0018336E" w:rsidRPr="00250FAC" w:rsidRDefault="0018336E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33D4410" w14:textId="77777777" w:rsidR="000575F9" w:rsidRDefault="000575F9" w:rsidP="00272D98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>2.TRAVAIL</w:t>
            </w:r>
            <w:proofErr w:type="gramEnd"/>
            <w:r w:rsidRPr="00250FAC">
              <w:rPr>
                <w:rFonts w:ascii="Arial" w:hAnsi="Arial" w:cs="Arial"/>
                <w:sz w:val="22"/>
                <w:szCs w:val="22"/>
                <w:u w:val="single"/>
              </w:rPr>
              <w:t xml:space="preserve"> PERSONNEL</w:t>
            </w:r>
          </w:p>
          <w:p w14:paraId="59E6420C" w14:textId="77777777" w:rsidR="00025890" w:rsidRDefault="00025890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E660A6D" w14:textId="2840D2DD" w:rsidR="0018336E" w:rsidRDefault="0018336E" w:rsidP="0018336E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3.VALIDATION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PAR LE TUTEUR /CHEF DE SERVICE :</w:t>
            </w:r>
          </w:p>
          <w:p w14:paraId="213DDBAB" w14:textId="77777777" w:rsidR="00060184" w:rsidRPr="0010631B" w:rsidRDefault="00060184" w:rsidP="0010631B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670592" w14:textId="77777777" w:rsidR="00060184" w:rsidRPr="00250FAC" w:rsidRDefault="00060184" w:rsidP="00C1451C">
            <w:pPr>
              <w:tabs>
                <w:tab w:val="left" w:pos="540"/>
                <w:tab w:val="left" w:pos="900"/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9B58B4" w14:textId="77777777" w:rsidR="00EB561E" w:rsidRDefault="00EB561E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Comic Sans MS" w:hAnsi="Comic Sans MS" w:cs="Arial"/>
          <w:b/>
          <w:u w:val="single"/>
        </w:rPr>
      </w:pPr>
    </w:p>
    <w:p w14:paraId="6E243E84" w14:textId="77777777" w:rsidR="000575F9" w:rsidRPr="000575F9" w:rsidRDefault="000575F9" w:rsidP="00057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 w:rsidRPr="000575F9">
        <w:rPr>
          <w:rFonts w:ascii="Arial" w:hAnsi="Arial" w:cs="Arial"/>
          <w:sz w:val="22"/>
          <w:szCs w:val="22"/>
        </w:rPr>
        <w:t>LES 10 SPECIALITES DE L ALLERGOLOGIES</w:t>
      </w:r>
    </w:p>
    <w:p w14:paraId="7FA6BB0B" w14:textId="77777777" w:rsidR="00EB561E" w:rsidRDefault="00EB561E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Comic Sans MS" w:hAnsi="Comic Sans MS" w:cs="Arial"/>
          <w:b/>
          <w:u w:val="single"/>
        </w:rPr>
      </w:pPr>
    </w:p>
    <w:p w14:paraId="707054F6" w14:textId="323407D8" w:rsidR="00EB561E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0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IMMUNOLOGIE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A288A" w14:textId="7180B76C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1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PEDIATRIE GENERALE</w:t>
      </w:r>
      <w:r>
        <w:rPr>
          <w:rFonts w:ascii="Arial" w:hAnsi="Arial" w:cs="Arial"/>
          <w:sz w:val="22"/>
          <w:szCs w:val="22"/>
        </w:rPr>
        <w:t xml:space="preserve"> 5jours hôpital- 5</w:t>
      </w:r>
      <w:r w:rsidR="00025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jours libéral</w:t>
      </w:r>
    </w:p>
    <w:p w14:paraId="07CBE14B" w14:textId="3AAA241A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2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ALLERGOLOGIE GENERALE</w:t>
      </w:r>
      <w:r>
        <w:rPr>
          <w:rFonts w:ascii="Arial" w:hAnsi="Arial" w:cs="Arial"/>
          <w:sz w:val="22"/>
          <w:szCs w:val="22"/>
        </w:rPr>
        <w:t xml:space="preserve"> 10 jours</w:t>
      </w:r>
    </w:p>
    <w:p w14:paraId="6BDFFC74" w14:textId="7209AE1B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3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DERMATOLOGIE</w:t>
      </w:r>
      <w:r>
        <w:rPr>
          <w:rFonts w:ascii="Arial" w:hAnsi="Arial" w:cs="Arial"/>
          <w:sz w:val="22"/>
          <w:szCs w:val="22"/>
        </w:rPr>
        <w:t xml:space="preserve"> 5jours hôpital</w:t>
      </w:r>
      <w:r w:rsidR="008E6355">
        <w:rPr>
          <w:rFonts w:ascii="Arial" w:hAnsi="Arial" w:cs="Arial"/>
          <w:sz w:val="22"/>
          <w:szCs w:val="22"/>
        </w:rPr>
        <w:t>-5</w:t>
      </w:r>
      <w:r w:rsidR="00025890">
        <w:rPr>
          <w:rFonts w:ascii="Arial" w:hAnsi="Arial" w:cs="Arial"/>
          <w:sz w:val="22"/>
          <w:szCs w:val="22"/>
        </w:rPr>
        <w:t xml:space="preserve"> </w:t>
      </w:r>
      <w:r w:rsidR="008E6355">
        <w:rPr>
          <w:rFonts w:ascii="Arial" w:hAnsi="Arial" w:cs="Arial"/>
          <w:sz w:val="22"/>
          <w:szCs w:val="22"/>
        </w:rPr>
        <w:t>jours libéral</w:t>
      </w:r>
    </w:p>
    <w:p w14:paraId="0CB7854B" w14:textId="78693605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4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PNEUMOLOGIE</w:t>
      </w:r>
      <w:r w:rsidR="008E6355">
        <w:rPr>
          <w:rFonts w:ascii="Arial" w:hAnsi="Arial" w:cs="Arial"/>
          <w:sz w:val="22"/>
          <w:szCs w:val="22"/>
        </w:rPr>
        <w:t xml:space="preserve"> 5jours hôpital-5</w:t>
      </w:r>
      <w:r w:rsidR="00025890">
        <w:rPr>
          <w:rFonts w:ascii="Arial" w:hAnsi="Arial" w:cs="Arial"/>
          <w:sz w:val="22"/>
          <w:szCs w:val="22"/>
        </w:rPr>
        <w:t xml:space="preserve"> </w:t>
      </w:r>
      <w:r w:rsidR="008E6355">
        <w:rPr>
          <w:rFonts w:ascii="Arial" w:hAnsi="Arial" w:cs="Arial"/>
          <w:sz w:val="22"/>
          <w:szCs w:val="22"/>
        </w:rPr>
        <w:t>jours libéral</w:t>
      </w:r>
    </w:p>
    <w:p w14:paraId="19616CF4" w14:textId="774A5387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5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HYMENOPTERES</w:t>
      </w:r>
      <w:r w:rsidR="008E6355">
        <w:rPr>
          <w:rFonts w:ascii="Arial" w:hAnsi="Arial" w:cs="Arial"/>
          <w:sz w:val="22"/>
          <w:szCs w:val="22"/>
        </w:rPr>
        <w:t xml:space="preserve"> 2</w:t>
      </w:r>
      <w:r w:rsidR="00025890">
        <w:rPr>
          <w:rFonts w:ascii="Arial" w:hAnsi="Arial" w:cs="Arial"/>
          <w:sz w:val="22"/>
          <w:szCs w:val="22"/>
        </w:rPr>
        <w:t xml:space="preserve"> </w:t>
      </w:r>
      <w:r w:rsidR="008E6355">
        <w:rPr>
          <w:rFonts w:ascii="Arial" w:hAnsi="Arial" w:cs="Arial"/>
          <w:sz w:val="22"/>
          <w:szCs w:val="22"/>
        </w:rPr>
        <w:t>jours</w:t>
      </w:r>
    </w:p>
    <w:p w14:paraId="7A7AB5F4" w14:textId="797349AA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6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ALIMENTS</w:t>
      </w:r>
      <w:r w:rsidR="008E6355">
        <w:rPr>
          <w:rFonts w:ascii="Arial" w:hAnsi="Arial" w:cs="Arial"/>
          <w:sz w:val="22"/>
          <w:szCs w:val="22"/>
        </w:rPr>
        <w:t xml:space="preserve"> 5</w:t>
      </w:r>
      <w:r w:rsidR="00025890">
        <w:rPr>
          <w:rFonts w:ascii="Arial" w:hAnsi="Arial" w:cs="Arial"/>
          <w:sz w:val="22"/>
          <w:szCs w:val="22"/>
        </w:rPr>
        <w:t xml:space="preserve"> </w:t>
      </w:r>
      <w:r w:rsidR="008E6355">
        <w:rPr>
          <w:rFonts w:ascii="Arial" w:hAnsi="Arial" w:cs="Arial"/>
          <w:sz w:val="22"/>
          <w:szCs w:val="22"/>
        </w:rPr>
        <w:t>jours</w:t>
      </w:r>
    </w:p>
    <w:p w14:paraId="304881EB" w14:textId="56DE070D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7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MEDICAMENTS</w:t>
      </w:r>
      <w:r w:rsidR="008E6355">
        <w:rPr>
          <w:rFonts w:ascii="Arial" w:hAnsi="Arial" w:cs="Arial"/>
          <w:sz w:val="22"/>
          <w:szCs w:val="22"/>
        </w:rPr>
        <w:t xml:space="preserve"> 5</w:t>
      </w:r>
      <w:r w:rsidR="00025890">
        <w:rPr>
          <w:rFonts w:ascii="Arial" w:hAnsi="Arial" w:cs="Arial"/>
          <w:sz w:val="22"/>
          <w:szCs w:val="22"/>
        </w:rPr>
        <w:t xml:space="preserve"> </w:t>
      </w:r>
      <w:r w:rsidR="008E6355">
        <w:rPr>
          <w:rFonts w:ascii="Arial" w:hAnsi="Arial" w:cs="Arial"/>
          <w:sz w:val="22"/>
          <w:szCs w:val="22"/>
        </w:rPr>
        <w:t>jours</w:t>
      </w:r>
    </w:p>
    <w:p w14:paraId="39FA6133" w14:textId="1EC16726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8 :</w:t>
      </w:r>
      <w:r>
        <w:rPr>
          <w:rFonts w:ascii="Arial" w:hAnsi="Arial" w:cs="Arial"/>
          <w:sz w:val="22"/>
          <w:szCs w:val="22"/>
        </w:rPr>
        <w:t xml:space="preserve"> </w:t>
      </w:r>
      <w:r w:rsidRPr="00EC72EF">
        <w:rPr>
          <w:rFonts w:ascii="Arial" w:hAnsi="Arial" w:cs="Arial"/>
          <w:sz w:val="22"/>
          <w:szCs w:val="22"/>
        </w:rPr>
        <w:t>ORL</w:t>
      </w:r>
      <w:r w:rsidR="008E6355">
        <w:rPr>
          <w:rFonts w:ascii="Arial" w:hAnsi="Arial" w:cs="Arial"/>
          <w:sz w:val="22"/>
          <w:szCs w:val="22"/>
        </w:rPr>
        <w:t xml:space="preserve"> 5</w:t>
      </w:r>
      <w:r w:rsidR="00025890">
        <w:rPr>
          <w:rFonts w:ascii="Arial" w:hAnsi="Arial" w:cs="Arial"/>
          <w:sz w:val="22"/>
          <w:szCs w:val="22"/>
        </w:rPr>
        <w:t xml:space="preserve"> </w:t>
      </w:r>
      <w:r w:rsidR="008E6355">
        <w:rPr>
          <w:rFonts w:ascii="Arial" w:hAnsi="Arial" w:cs="Arial"/>
          <w:sz w:val="22"/>
          <w:szCs w:val="22"/>
        </w:rPr>
        <w:t>jours</w:t>
      </w:r>
    </w:p>
    <w:p w14:paraId="2D87ED86" w14:textId="478FE2F9" w:rsidR="00EC72EF" w:rsidRP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8bis : OPHTALMOLOGIE</w:t>
      </w:r>
      <w:r w:rsidR="008E6355">
        <w:rPr>
          <w:rFonts w:ascii="Arial" w:hAnsi="Arial" w:cs="Arial"/>
          <w:sz w:val="22"/>
          <w:szCs w:val="22"/>
        </w:rPr>
        <w:t xml:space="preserve"> </w:t>
      </w:r>
    </w:p>
    <w:p w14:paraId="720139CE" w14:textId="7C9EE615" w:rsidR="00EC72EF" w:rsidRDefault="00EC72EF" w:rsidP="00EC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EC72EF">
        <w:rPr>
          <w:rFonts w:ascii="Arial" w:hAnsi="Arial" w:cs="Arial"/>
          <w:sz w:val="22"/>
          <w:szCs w:val="22"/>
        </w:rPr>
        <w:t>Module 9 : ALLERGOLOGIE PROFESSIONNELLE</w:t>
      </w:r>
      <w:r w:rsidR="008E6355">
        <w:rPr>
          <w:rFonts w:ascii="Arial" w:hAnsi="Arial" w:cs="Arial"/>
          <w:sz w:val="22"/>
          <w:szCs w:val="22"/>
        </w:rPr>
        <w:t xml:space="preserve"> 3</w:t>
      </w:r>
      <w:r w:rsidR="00025890">
        <w:rPr>
          <w:rFonts w:ascii="Arial" w:hAnsi="Arial" w:cs="Arial"/>
          <w:sz w:val="22"/>
          <w:szCs w:val="22"/>
        </w:rPr>
        <w:t xml:space="preserve"> </w:t>
      </w:r>
      <w:r w:rsidR="008E6355">
        <w:rPr>
          <w:rFonts w:ascii="Arial" w:hAnsi="Arial" w:cs="Arial"/>
          <w:sz w:val="22"/>
          <w:szCs w:val="22"/>
        </w:rPr>
        <w:t>jours</w:t>
      </w:r>
    </w:p>
    <w:p w14:paraId="15BFBF1E" w14:textId="77777777" w:rsidR="00EC72EF" w:rsidRPr="00EC72EF" w:rsidRDefault="00EC72EF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20785FB3" w14:textId="5042B0BF" w:rsidR="00EB561E" w:rsidRDefault="00EC72EF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modules d</w:t>
      </w:r>
      <w:r w:rsidR="000575F9">
        <w:rPr>
          <w:rFonts w:ascii="Arial" w:hAnsi="Arial" w:cs="Arial"/>
          <w:sz w:val="22"/>
          <w:szCs w:val="22"/>
        </w:rPr>
        <w:t xml:space="preserve">oivent </w:t>
      </w:r>
      <w:r>
        <w:rPr>
          <w:rFonts w:ascii="Arial" w:hAnsi="Arial" w:cs="Arial"/>
          <w:sz w:val="22"/>
          <w:szCs w:val="22"/>
        </w:rPr>
        <w:t xml:space="preserve">être </w:t>
      </w:r>
      <w:proofErr w:type="gramStart"/>
      <w:r>
        <w:rPr>
          <w:rFonts w:ascii="Arial" w:hAnsi="Arial" w:cs="Arial"/>
          <w:sz w:val="22"/>
          <w:szCs w:val="22"/>
        </w:rPr>
        <w:t>valid</w:t>
      </w:r>
      <w:r w:rsidR="000575F9">
        <w:rPr>
          <w:rFonts w:ascii="Arial" w:hAnsi="Arial" w:cs="Arial"/>
          <w:sz w:val="22"/>
          <w:szCs w:val="22"/>
        </w:rPr>
        <w:t>é</w:t>
      </w:r>
      <w:proofErr w:type="gramEnd"/>
      <w:r w:rsidR="00057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 cours du cursus :</w:t>
      </w:r>
    </w:p>
    <w:p w14:paraId="7F7F51C0" w14:textId="336B3098" w:rsidR="000575F9" w:rsidRDefault="00EC72EF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575F9">
        <w:rPr>
          <w:rFonts w:ascii="Arial" w:hAnsi="Arial" w:cs="Arial"/>
          <w:sz w:val="22"/>
          <w:szCs w:val="22"/>
        </w:rPr>
        <w:t>Soit par la maquette</w:t>
      </w:r>
      <w:r>
        <w:rPr>
          <w:rFonts w:ascii="Arial" w:hAnsi="Arial" w:cs="Arial"/>
          <w:sz w:val="22"/>
          <w:szCs w:val="22"/>
        </w:rPr>
        <w:t xml:space="preserve"> (stage hospitalier)</w:t>
      </w:r>
    </w:p>
    <w:p w14:paraId="47E6631E" w14:textId="3027972D" w:rsidR="000575F9" w:rsidRDefault="00EC72EF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575F9">
        <w:rPr>
          <w:rFonts w:ascii="Arial" w:hAnsi="Arial" w:cs="Arial"/>
          <w:sz w:val="22"/>
          <w:szCs w:val="22"/>
        </w:rPr>
        <w:t xml:space="preserve">Soit en complément du stage </w:t>
      </w:r>
      <w:r>
        <w:rPr>
          <w:rFonts w:ascii="Arial" w:hAnsi="Arial" w:cs="Arial"/>
          <w:sz w:val="22"/>
          <w:szCs w:val="22"/>
        </w:rPr>
        <w:t xml:space="preserve">lors des stages pratiques ou lors du passage en allergologie de ville (allergologue </w:t>
      </w:r>
      <w:r w:rsidR="00FD1498">
        <w:rPr>
          <w:rFonts w:ascii="Arial" w:hAnsi="Arial" w:cs="Arial"/>
          <w:sz w:val="22"/>
          <w:szCs w:val="22"/>
        </w:rPr>
        <w:t>libéraux</w:t>
      </w:r>
      <w:r>
        <w:rPr>
          <w:rFonts w:ascii="Arial" w:hAnsi="Arial" w:cs="Arial"/>
          <w:sz w:val="22"/>
          <w:szCs w:val="22"/>
        </w:rPr>
        <w:t>)</w:t>
      </w:r>
    </w:p>
    <w:p w14:paraId="477AFFDD" w14:textId="77777777" w:rsidR="008E6355" w:rsidRDefault="008E6355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7C86AB00" w14:textId="77777777" w:rsidR="008E6355" w:rsidRPr="007A07C5" w:rsidRDefault="008E6355" w:rsidP="0010631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7A07C5">
        <w:rPr>
          <w:rFonts w:ascii="Arial" w:hAnsi="Arial" w:cs="Arial"/>
          <w:bCs/>
          <w:sz w:val="22"/>
          <w:szCs w:val="22"/>
          <w:lang w:eastAsia="en-US" w:bidi="en-US"/>
        </w:rPr>
        <w:t>Module 1. - PEDIATRIE GENERALE</w:t>
      </w:r>
    </w:p>
    <w:p w14:paraId="138FF249" w14:textId="77777777" w:rsidR="00931B17" w:rsidRDefault="00931B17" w:rsidP="00931B1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</w:p>
    <w:p w14:paraId="4032FA53" w14:textId="77777777" w:rsidR="008E6355" w:rsidRDefault="008E6355" w:rsidP="00931B1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931B17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</w:t>
      </w:r>
      <w:r w:rsidRPr="00931B17">
        <w:rPr>
          <w:rFonts w:ascii="Arial" w:hAnsi="Arial" w:cs="Arial"/>
          <w:bCs/>
          <w:sz w:val="22"/>
          <w:szCs w:val="22"/>
          <w:lang w:eastAsia="en-US" w:bidi="en-US"/>
        </w:rPr>
        <w:t xml:space="preserve"> – </w:t>
      </w:r>
      <w:r w:rsidRPr="00931B17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CONNAISSANCES INDISPENSABLES</w:t>
      </w:r>
    </w:p>
    <w:p w14:paraId="46DA3F6F" w14:textId="2260D29D" w:rsidR="00025890" w:rsidRPr="00025890" w:rsidRDefault="00025890" w:rsidP="00025890">
      <w:pPr>
        <w:pStyle w:val="Paragraphedeliste"/>
        <w:widowControl w:val="0"/>
        <w:numPr>
          <w:ilvl w:val="1"/>
          <w:numId w:val="33"/>
        </w:num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Allergies alimentaires – définitions</w:t>
      </w:r>
    </w:p>
    <w:p w14:paraId="1ED91FED" w14:textId="77777777" w:rsid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1.1.1 Allergies alimentaires de l'enfant</w:t>
      </w:r>
    </w:p>
    <w:p w14:paraId="058CCDB4" w14:textId="77777777" w:rsid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1.1.2 Apport des allergènes recombinants dans l'allergie alimentaire de l'enfant (nouvel article)</w:t>
      </w:r>
    </w:p>
    <w:p w14:paraId="6EC84566" w14:textId="77777777" w:rsid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1.1.3. Apport des allergènes recombinants dans l'al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lergie alimentaire de l'enfant </w:t>
      </w:r>
    </w:p>
    <w:p w14:paraId="5A49AD37" w14:textId="77777777" w:rsid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1.2. Pathol</w:t>
      </w:r>
      <w:r>
        <w:rPr>
          <w:rFonts w:ascii="Arial" w:hAnsi="Arial" w:cs="Arial"/>
          <w:bCs/>
          <w:sz w:val="22"/>
          <w:szCs w:val="22"/>
          <w:lang w:eastAsia="en-US" w:bidi="en-US"/>
        </w:rPr>
        <w:t>ogies digestives à éosinophiles</w:t>
      </w:r>
    </w:p>
    <w:p w14:paraId="13524264" w14:textId="77777777" w:rsid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1.3. Pathologies cutanées </w:t>
      </w:r>
    </w:p>
    <w:p w14:paraId="5B77174C" w14:textId="77777777" w:rsid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1.3.1.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et allergies - quels liens ?</w:t>
      </w:r>
    </w:p>
    <w:p w14:paraId="0EA69BB8" w14:textId="77777777" w:rsid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1.3.2.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(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conf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de consensus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 2004)</w:t>
      </w:r>
    </w:p>
    <w:p w14:paraId="683C4FAC" w14:textId="36167399" w:rsidR="00025890" w:rsidRPr="00025890" w:rsidRDefault="00025890" w:rsidP="00025890">
      <w:pPr>
        <w:pStyle w:val="Paragraphedeliste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1.3.3 Dermatite </w:t>
      </w:r>
      <w:proofErr w:type="spellStart"/>
      <w:r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6CC9781C" w14:textId="77777777" w:rsidR="00025890" w:rsidRPr="00025890" w:rsidRDefault="00025890" w:rsidP="000258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1.4. Pathologies respiratoires (pas de changement mais réorganisation du plan)</w:t>
      </w:r>
    </w:p>
    <w:p w14:paraId="0811C954" w14:textId="2D2B159E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1.4.1. Bronchiolite du nourrisson </w:t>
      </w:r>
    </w:p>
    <w:p w14:paraId="2D65586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1.4.2 Asthme du nourrisson </w:t>
      </w:r>
    </w:p>
    <w:p w14:paraId="23FE67A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1.4.3. Asthme de l'enfant et de l'adolescent </w:t>
      </w:r>
    </w:p>
    <w:p w14:paraId="71DB368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1.4.5. Toux chronique </w:t>
      </w:r>
    </w:p>
    <w:p w14:paraId="01C7B01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1.4.6. Profils d'évolution de la fonction respiratoire de l'enfant </w:t>
      </w:r>
    </w:p>
    <w:p w14:paraId="1B218C5F" w14:textId="1A21A75D" w:rsidR="00025890" w:rsidRPr="00025890" w:rsidRDefault="00025890" w:rsidP="000258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1.4.7. Classification des phénotypes de l'asthme de l'enfance et réponse aux traitements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  <w:t>1.5. Rhino conjonctivite</w:t>
      </w:r>
    </w:p>
    <w:p w14:paraId="7112C983" w14:textId="27B08E59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1.5.1 Rhinites allergiques </w:t>
      </w:r>
    </w:p>
    <w:p w14:paraId="78C99ED9" w14:textId="61BDC332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1.5.2 Allergies oculaires </w:t>
      </w:r>
    </w:p>
    <w:p w14:paraId="69DFD933" w14:textId="4B0B844F" w:rsidR="00025890" w:rsidRPr="00025890" w:rsidRDefault="00025890" w:rsidP="000258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1.6. Allergies médicamenteuse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s, particularités pédiatriques </w:t>
      </w:r>
    </w:p>
    <w:p w14:paraId="4B9C68CC" w14:textId="0808392B" w:rsidR="00025890" w:rsidRPr="00025890" w:rsidRDefault="00025890" w:rsidP="000258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1.7. Allergies aux Hyménoptère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s, particularités pédiatriques </w:t>
      </w:r>
    </w:p>
    <w:p w14:paraId="4A6D29D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1.8. Diversification alimentaire</w:t>
      </w:r>
    </w:p>
    <w:p w14:paraId="58EAB468" w14:textId="3A6A6743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1.8.1. Diversification alimentaire précoce et risque d'allergie </w:t>
      </w:r>
    </w:p>
    <w:p w14:paraId="3F17E66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1.8.2. Fruits et légumes fait maison diminuent la survenue d'allergie à 2 ans </w:t>
      </w:r>
    </w:p>
    <w:p w14:paraId="12EFCBF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1.8.3. La consommation de lait, arachide et de blé durant la grossesse diminue le risque de survenue d'asthme ou d'allergie </w:t>
      </w:r>
    </w:p>
    <w:p w14:paraId="3E85D4B4" w14:textId="77777777" w:rsid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</w:p>
    <w:p w14:paraId="1470EA4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u w:val="single"/>
          <w:lang w:eastAsia="en-US" w:bidi="en-US"/>
        </w:rPr>
        <w:lastRenderedPageBreak/>
        <w:t>GESTES DIAGNOSTIQUES</w:t>
      </w:r>
    </w:p>
    <w:p w14:paraId="4AD8389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1.9. Tests cutanés</w:t>
      </w:r>
    </w:p>
    <w:p w14:paraId="6400361F" w14:textId="3F8D3629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1.9.1. Tests cutanés – généralités </w:t>
      </w:r>
    </w:p>
    <w:p w14:paraId="77293CB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1.9.2 Bilans allergies alimentaires </w:t>
      </w:r>
    </w:p>
    <w:p w14:paraId="50BED98A" w14:textId="77777777" w:rsid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1.9.3. Valeu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r prédictive </w:t>
      </w:r>
      <w:proofErr w:type="spellStart"/>
      <w:r>
        <w:rPr>
          <w:rFonts w:ascii="Arial" w:hAnsi="Arial" w:cs="Arial"/>
          <w:bCs/>
          <w:sz w:val="22"/>
          <w:szCs w:val="22"/>
          <w:lang w:eastAsia="en-US" w:bidi="en-US"/>
        </w:rPr>
        <w:t>prick</w:t>
      </w:r>
      <w:proofErr w:type="spellEnd"/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 test et IgE </w:t>
      </w:r>
    </w:p>
    <w:p w14:paraId="40112626" w14:textId="44AC68E3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1.10. Spirométrie</w:t>
      </w:r>
    </w:p>
    <w:p w14:paraId="6CF152AC" w14:textId="6450BC4A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1.10.1. Spirométrie, réalisation et interprétation de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courbes débit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volume (plus de 6 ans) </w:t>
      </w:r>
    </w:p>
    <w:p w14:paraId="00FD8CA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1.10.2. Mesures des Résistances bronchiques par interruption de débit (3 à 6 ans)  </w:t>
      </w:r>
    </w:p>
    <w:p w14:paraId="1A0948AC" w14:textId="265C0C55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1.10.3. Test à la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mé</w:t>
      </w:r>
      <w:r>
        <w:rPr>
          <w:rFonts w:ascii="Arial" w:hAnsi="Arial" w:cs="Arial"/>
          <w:bCs/>
          <w:sz w:val="22"/>
          <w:szCs w:val="22"/>
          <w:lang w:eastAsia="en-US" w:bidi="en-US"/>
        </w:rPr>
        <w:t>tacholine</w:t>
      </w:r>
      <w:proofErr w:type="spellEnd"/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 chez le jeune enfant </w:t>
      </w:r>
    </w:p>
    <w:p w14:paraId="7135A0D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1.11. Interprétation d'une Radiographie thoracique </w:t>
      </w:r>
    </w:p>
    <w:p w14:paraId="3168197B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1.12. Test de provocation oral</w:t>
      </w:r>
    </w:p>
    <w:p w14:paraId="01A65CC7" w14:textId="21DD1922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1.12.1 Réalisation et surveillance de TPO alimentaires </w:t>
      </w:r>
    </w:p>
    <w:p w14:paraId="6641F0A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1.12.2 Réalisation et surveillance de TPO médicamenteux</w:t>
      </w:r>
    </w:p>
    <w:p w14:paraId="0AB9C62F" w14:textId="132B3922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1.12.3 Modification et 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adaptation du TPO à l'arachide </w:t>
      </w:r>
    </w:p>
    <w:p w14:paraId="13F4A8A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1.13. Utilisation pratique de la biologie </w:t>
      </w:r>
    </w:p>
    <w:p w14:paraId="2BF6F59F" w14:textId="10F56043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1.14. Kinésithérapie de base – d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rainage bronchique et mouchage </w:t>
      </w:r>
    </w:p>
    <w:p w14:paraId="3C399E4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097977D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TRAITEMENTS</w:t>
      </w:r>
    </w:p>
    <w:p w14:paraId="13F629A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1.15 Asthme</w:t>
      </w:r>
    </w:p>
    <w:p w14:paraId="65A7A86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1.15.1 Asthme - Traitement de la crise en ambulatoire </w:t>
      </w:r>
    </w:p>
    <w:p w14:paraId="6BF469FB" w14:textId="6AA930BC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1.15.2 Asthme - Traitement de fond selo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n l’âge et le stade de gravité </w:t>
      </w:r>
    </w:p>
    <w:p w14:paraId="1A92B7F9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1.16. Allergie alimentaire</w:t>
      </w:r>
    </w:p>
    <w:p w14:paraId="09A8939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Traitement de l'urgence allergique (de l'urticaire péribuccal au choc)</w:t>
      </w:r>
    </w:p>
    <w:p w14:paraId="2333C4C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1.17. Immunothérapie et allergie alimentaire</w:t>
      </w:r>
    </w:p>
    <w:p w14:paraId="1411D35A" w14:textId="70735184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1.17.1. Immunothérapie et allergie alimentaire </w:t>
      </w:r>
    </w:p>
    <w:p w14:paraId="0AE5E63C" w14:textId="2F033CB7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1.17.2. Induc</w:t>
      </w: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tion de tolérance à l'arachide </w:t>
      </w:r>
    </w:p>
    <w:p w14:paraId="30BE4AA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1.18. Traitement de l'eczéma</w:t>
      </w:r>
    </w:p>
    <w:p w14:paraId="0F431E7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CF3C83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DOCUMENTS ADMINISTRATIFS ET DE LIAISON</w:t>
      </w:r>
    </w:p>
    <w:p w14:paraId="4F54C6C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1.19. Le PAPE dans l'asthme et dans l'allergie alimentaire</w:t>
      </w:r>
    </w:p>
    <w:p w14:paraId="025B00F0" w14:textId="2A3D0103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1.19.1 Modalités de mise en place d'un PAI </w:t>
      </w:r>
    </w:p>
    <w:p w14:paraId="783FAA96" w14:textId="59F2EC83" w:rsidR="00025890" w:rsidRPr="00025890" w:rsidRDefault="00025890" w:rsidP="0002589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1.19.2 PAI vierge. </w:t>
      </w:r>
    </w:p>
    <w:p w14:paraId="3D802D9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7960BB7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EDUCATION THERAPEUTIQUE</w:t>
      </w:r>
    </w:p>
    <w:p w14:paraId="3C092E8D" w14:textId="3210E1EC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1.20. Education patient asthmatique.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  <w:t xml:space="preserve">1.21.1 Ecole de l'asthme </w:t>
      </w:r>
    </w:p>
    <w:p w14:paraId="474BB7BB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1.22.2 Ecole de l'allergie alimentaire</w:t>
      </w:r>
    </w:p>
    <w:p w14:paraId="3ED458F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1.23. Conseils diététiques en allergie alimentaire </w:t>
      </w:r>
    </w:p>
    <w:p w14:paraId="736632B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1.24. Traitement diététique de l’APLV </w:t>
      </w:r>
    </w:p>
    <w:p w14:paraId="26B5A2B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212FCC1A" w14:textId="77777777" w:rsidR="00025890" w:rsidRPr="00025890" w:rsidRDefault="00025890" w:rsidP="00F73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2. - ALLERGOLOGIE GENERALE</w:t>
      </w:r>
    </w:p>
    <w:p w14:paraId="41B5CCD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767F8A26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</w:t>
      </w:r>
    </w:p>
    <w:p w14:paraId="15E3C94C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2.1. Allergies et hypersensibilités chez l’enfant et chez l’adulte : aspects épidémiologiques, diagnostiques et principes de traitement (item 113)</w:t>
      </w:r>
    </w:p>
    <w:p w14:paraId="57645614" w14:textId="16C06ECA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2.2. Calendrier pollinique et particularités régionales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  <w:t>2.3. Mesures d'éviction des allergènes</w:t>
      </w:r>
    </w:p>
    <w:p w14:paraId="3F4722A5" w14:textId="59CA1634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2.3.1. Mesures d'éviction des allergènes.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Aeroallergènes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7037A903" w14:textId="77777777" w:rsidR="00F73323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2.3.2. Mesures d'éviction des a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llergènes. Aliments </w:t>
      </w:r>
    </w:p>
    <w:p w14:paraId="1B35533D" w14:textId="225BC0D7" w:rsidR="00025890" w:rsidRPr="00025890" w:rsidRDefault="00025890" w:rsidP="00F7332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2.4. Extraits allergéniques.</w:t>
      </w:r>
    </w:p>
    <w:p w14:paraId="67C7065A" w14:textId="0475FD9A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2.4.1. Extraits allergéniques. Standardisation </w:t>
      </w:r>
    </w:p>
    <w:p w14:paraId="594B9791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2.4.2. Extraits allergéniques. Recombinants </w:t>
      </w:r>
    </w:p>
    <w:p w14:paraId="44026C9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2C0CD1AC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CONDUITE DIAGNOSTIQUE</w:t>
      </w:r>
    </w:p>
    <w:p w14:paraId="02D46DC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2.5. Organiser sa consultation avec méthode </w:t>
      </w:r>
    </w:p>
    <w:p w14:paraId="312EA614" w14:textId="3D8EBE6F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lastRenderedPageBreak/>
        <w:t xml:space="preserve">2.6. Conduite diagnostique. Allergologie en pratique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  <w:t xml:space="preserve">2.7. Choisir une batterie de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prick</w:t>
      </w:r>
      <w:proofErr w:type="spellEnd"/>
    </w:p>
    <w:p w14:paraId="65A607DC" w14:textId="658DA3A0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2.7.1. Choisir une batterie de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pricks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aux pneumallergènes </w:t>
      </w:r>
    </w:p>
    <w:p w14:paraId="2D885E69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2.7.2. Choisir une batterie de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pricks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aux aliments </w:t>
      </w:r>
    </w:p>
    <w:p w14:paraId="639AB3AA" w14:textId="3F0AB48A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2.7.3. Choisir une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 batterie d'allergènes cutanés </w:t>
      </w:r>
    </w:p>
    <w:p w14:paraId="40EB729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2.8. Dosage des IgE spécifiques. Les bonnes pratiques</w:t>
      </w:r>
    </w:p>
    <w:p w14:paraId="239747DF" w14:textId="1A1CBD4B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2.8.1 Contribution de la biologie dans l’aide au diagnostic en allergologie </w:t>
      </w:r>
    </w:p>
    <w:p w14:paraId="7DAD0103" w14:textId="3BD63CE8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2.8.2 Exploratio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ns biologiques en allergologie </w:t>
      </w:r>
    </w:p>
    <w:p w14:paraId="710CC979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29A0AB1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</w:t>
      </w:r>
    </w:p>
    <w:p w14:paraId="3A98D2C9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2.9. Tests cutanés</w:t>
      </w:r>
    </w:p>
    <w:p w14:paraId="13DB427D" w14:textId="02349739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2.9.1. Tests cutanés. Réalisation et interprétation </w:t>
      </w:r>
    </w:p>
    <w:p w14:paraId="5D92643D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2.9.2. Tests cutanés immédiats. Réalisation et interprétation </w:t>
      </w:r>
    </w:p>
    <w:p w14:paraId="541C6627" w14:textId="52689EDE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2.9.3. Patch tests aux 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colorants et batterie standard </w:t>
      </w:r>
    </w:p>
    <w:p w14:paraId="6087D8E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2.10. EFR en allergologie </w:t>
      </w:r>
    </w:p>
    <w:p w14:paraId="56983376" w14:textId="2591A76C" w:rsidR="00025890" w:rsidRPr="00025890" w:rsidRDefault="00F73323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2.11. Rhinoscopie en pratique </w:t>
      </w:r>
    </w:p>
    <w:p w14:paraId="27FB1C2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67738EF5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THERAPEUTIQUE</w:t>
      </w:r>
    </w:p>
    <w:p w14:paraId="57402CD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2.12. Prise en charge globale du patient allergique </w:t>
      </w:r>
    </w:p>
    <w:p w14:paraId="5404F3CB" w14:textId="3B68C0E3" w:rsidR="00025890" w:rsidRPr="00025890" w:rsidRDefault="00F73323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>2.13. ITS</w:t>
      </w:r>
    </w:p>
    <w:p w14:paraId="5D099BB8" w14:textId="63788AAA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2.13.1. ITS asthme et rhinite </w:t>
      </w:r>
    </w:p>
    <w:p w14:paraId="54A7CE0A" w14:textId="275792F2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.13.2. ITS venins hyménoptères </w:t>
      </w:r>
    </w:p>
    <w:p w14:paraId="44983A9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2.14. La trousse d'urgence en allergologie </w:t>
      </w:r>
    </w:p>
    <w:p w14:paraId="1F0B737E" w14:textId="3CDB3FCE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2.15. Choc an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aphylactique -Œdème de Quincke </w:t>
      </w:r>
    </w:p>
    <w:p w14:paraId="155A5FB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47160EF9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DOCUMENTS ADMINISTRATIFS ET DE LIAISON</w:t>
      </w:r>
    </w:p>
    <w:p w14:paraId="34494218" w14:textId="1EA10648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2.16. Rédaction d'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un compte rendu </w:t>
      </w:r>
      <w:proofErr w:type="spellStart"/>
      <w:r w:rsidR="00F73323">
        <w:rPr>
          <w:rFonts w:ascii="Arial" w:hAnsi="Arial" w:cs="Arial"/>
          <w:bCs/>
          <w:sz w:val="22"/>
          <w:szCs w:val="22"/>
          <w:lang w:eastAsia="en-US" w:bidi="en-US"/>
        </w:rPr>
        <w:t>allergologique</w:t>
      </w:r>
      <w:proofErr w:type="spellEnd"/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7979722D" w14:textId="28E01E9A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2.16.1. Nomenclature et CCAM technique </w:t>
      </w:r>
    </w:p>
    <w:p w14:paraId="431E11EC" w14:textId="39FCD4CA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2.16.2. Co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tation en dermato-allergologie </w:t>
      </w:r>
    </w:p>
    <w:p w14:paraId="73A2620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37977179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EDUCATION THERAPEUTIQUE</w:t>
      </w:r>
    </w:p>
    <w:p w14:paraId="47E8FB0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2.17. Prévention des allergies. Conseils environnementaux </w:t>
      </w:r>
    </w:p>
    <w:p w14:paraId="4FF2639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2.18. Eviction des allergènes de contact </w:t>
      </w:r>
    </w:p>
    <w:p w14:paraId="20E2F52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2.19. Démonstration des dispositifs médicamenteux. Inhalation </w:t>
      </w:r>
    </w:p>
    <w:p w14:paraId="3DE4224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2.20. Savoir utiliser les médicaments de la trousse d'urgence </w:t>
      </w:r>
    </w:p>
    <w:p w14:paraId="33CC87C0" w14:textId="3D48E8E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2.21. La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 trousse d’urgence, pour qui ? </w:t>
      </w:r>
    </w:p>
    <w:p w14:paraId="4880904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072C41ED" w14:textId="77777777" w:rsidR="00025890" w:rsidRPr="00025890" w:rsidRDefault="00025890" w:rsidP="00F73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3. - DERMATOLOGIE</w:t>
      </w:r>
    </w:p>
    <w:p w14:paraId="47E9C8C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6EC99160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MALADIES</w:t>
      </w:r>
    </w:p>
    <w:p w14:paraId="45DB0A7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1. Système immunitaire cutané </w:t>
      </w:r>
    </w:p>
    <w:p w14:paraId="7F2D0AA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2. Eczémas : généralités</w:t>
      </w:r>
    </w:p>
    <w:p w14:paraId="7DFDEAC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3.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</w:p>
    <w:p w14:paraId="1124ACC9" w14:textId="39BE9553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3.1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4705626D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3.2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2 </w:t>
      </w:r>
    </w:p>
    <w:p w14:paraId="349DCD69" w14:textId="680ACFE6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3.3.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>upilumab</w:t>
      </w:r>
      <w:proofErr w:type="spellEnd"/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 et dermatite </w:t>
      </w:r>
      <w:proofErr w:type="spellStart"/>
      <w:r w:rsidR="00F73323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24DDF88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 Eczéma allergique de contact</w:t>
      </w:r>
    </w:p>
    <w:p w14:paraId="72935204" w14:textId="6F16BE89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4.1 Eczéma de contact allergique et irritatif.</w:t>
      </w:r>
    </w:p>
    <w:p w14:paraId="18BE4589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 Eczéma allergique contact.</w:t>
      </w:r>
    </w:p>
    <w:p w14:paraId="567E69C4" w14:textId="35EFF69A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4.3 Mise au point su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>r l’eczéma chronique des mains.</w:t>
      </w:r>
    </w:p>
    <w:p w14:paraId="4AAC6B9B" w14:textId="59BC808F" w:rsidR="00025890" w:rsidRPr="00025890" w:rsidRDefault="00F73323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5. Urticaire </w:t>
      </w:r>
    </w:p>
    <w:p w14:paraId="53A8E64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 Prurit </w:t>
      </w:r>
    </w:p>
    <w:p w14:paraId="119660B9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Mastocytoses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51095E8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 Toxidermies. Allergies médicamenteuses retardées </w:t>
      </w:r>
    </w:p>
    <w:p w14:paraId="6F7BC87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 Dermatoses auto-immunes (pemphigus/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pemphigoïde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)  </w:t>
      </w:r>
    </w:p>
    <w:p w14:paraId="7AC6674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lastRenderedPageBreak/>
        <w:t>10. Dermatoses inflammatoires chroniques</w:t>
      </w:r>
    </w:p>
    <w:p w14:paraId="2874035A" w14:textId="16467AF9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10.1. Psoriasis </w:t>
      </w:r>
    </w:p>
    <w:p w14:paraId="05B16C57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10.1.1. Diagnostic </w:t>
      </w:r>
    </w:p>
    <w:p w14:paraId="0295F484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10.1.2. Physiopathologie </w:t>
      </w:r>
    </w:p>
    <w:p w14:paraId="4DD21430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10.2. Lichen plan </w:t>
      </w:r>
    </w:p>
    <w:p w14:paraId="0F5D640A" w14:textId="730A90F1" w:rsidR="00025890" w:rsidRPr="00025890" w:rsidRDefault="00F73323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10.3. Lymphomes </w:t>
      </w:r>
    </w:p>
    <w:p w14:paraId="0CD37BA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11. Dermatoses liées aux nouveaux animaux de compagnie </w:t>
      </w:r>
    </w:p>
    <w:p w14:paraId="283B42A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04780497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</w:t>
      </w:r>
    </w:p>
    <w:p w14:paraId="0B54D02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12. Biopsie cutanée pour examen anatomo-pathologique et immunofluorescence</w:t>
      </w:r>
    </w:p>
    <w:p w14:paraId="4FC1291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13. Tests cutanés aux allergènes de contact</w:t>
      </w:r>
    </w:p>
    <w:p w14:paraId="40529D3E" w14:textId="6CA10163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13.1 Tests cutanés immédiats et retardés.</w:t>
      </w:r>
    </w:p>
    <w:p w14:paraId="3C672259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13.2 Indications des patchs tests : quand et comment les réaliser.</w:t>
      </w:r>
    </w:p>
    <w:p w14:paraId="5B9D8D77" w14:textId="77777777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13.3 Lecture des tests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épicutanés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.</w:t>
      </w:r>
    </w:p>
    <w:p w14:paraId="464905F7" w14:textId="7AA5469D" w:rsidR="00025890" w:rsidRPr="00025890" w:rsidRDefault="00025890" w:rsidP="00F733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13.4 Interprétation</w:t>
      </w:r>
      <w:r w:rsidR="00F73323">
        <w:rPr>
          <w:rFonts w:ascii="Arial" w:hAnsi="Arial" w:cs="Arial"/>
          <w:bCs/>
          <w:sz w:val="22"/>
          <w:szCs w:val="22"/>
          <w:lang w:eastAsia="en-US" w:bidi="en-US"/>
        </w:rPr>
        <w:t xml:space="preserve"> et pertinence des patch-tests.</w:t>
      </w:r>
    </w:p>
    <w:p w14:paraId="7A76B89B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14. Tests cutanés aux allergènes protéiques (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Atopy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Patch Tests) </w:t>
      </w:r>
    </w:p>
    <w:p w14:paraId="3795176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15. Dermographisme Voir item n°5 « Urticaire »</w:t>
      </w:r>
    </w:p>
    <w:p w14:paraId="6DAED4DA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16. Signe de </w:t>
      </w:r>
      <w:proofErr w:type="spellStart"/>
      <w:r w:rsidRPr="00A90623">
        <w:rPr>
          <w:rFonts w:ascii="Arial" w:hAnsi="Arial" w:cs="Arial"/>
          <w:bCs/>
          <w:sz w:val="22"/>
          <w:szCs w:val="22"/>
          <w:lang w:eastAsia="en-US" w:bidi="en-US"/>
        </w:rPr>
        <w:t>Nikolsky</w:t>
      </w:r>
      <w:proofErr w:type="spellEnd"/>
    </w:p>
    <w:p w14:paraId="6728AF9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lang w:eastAsia="en-US" w:bidi="en-US"/>
        </w:rPr>
        <w:t>Voir item n°9 « Dermatoses inflammatoires chroniques »</w:t>
      </w:r>
    </w:p>
    <w:p w14:paraId="1EE64D5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17. Examen mycologique en dermatologie </w:t>
      </w:r>
    </w:p>
    <w:p w14:paraId="0431CFA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18. Examen bactériologique en dermatologie </w:t>
      </w:r>
    </w:p>
    <w:p w14:paraId="7AC01113" w14:textId="3192E2A8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19.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Ig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G anti BP 180, anti BP 320, prurit et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pemphygoide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bulleuse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355C0728" w14:textId="77777777" w:rsidR="00025890" w:rsidRPr="00F733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F733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TRAITEMENTS</w:t>
      </w:r>
    </w:p>
    <w:p w14:paraId="268B49B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20. Emollients </w:t>
      </w:r>
    </w:p>
    <w:p w14:paraId="4898F16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21. Corticoïdes locaux</w:t>
      </w:r>
    </w:p>
    <w:p w14:paraId="2E723EDC" w14:textId="4E924A5E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21.1 Corticoïdes locaux /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Immunomodulateurs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locaux </w:t>
      </w:r>
    </w:p>
    <w:p w14:paraId="6FE23F1B" w14:textId="5E43A26E" w:rsidR="00025890" w:rsidRPr="00025890" w:rsidRDefault="00A90623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21.2 Corticoïdes locaux </w:t>
      </w:r>
    </w:p>
    <w:p w14:paraId="559BF00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22. Immunosuppresseurs systémiques en dermatologie</w:t>
      </w:r>
    </w:p>
    <w:p w14:paraId="5A55560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23. Immunobiologiques</w:t>
      </w:r>
    </w:p>
    <w:p w14:paraId="16D2179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24. Anti-H1</w:t>
      </w:r>
    </w:p>
    <w:p w14:paraId="14DF0B6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25. Habillage </w:t>
      </w:r>
    </w:p>
    <w:p w14:paraId="4BC4BC84" w14:textId="20DD695C" w:rsidR="00025890" w:rsidRPr="00025890" w:rsidRDefault="00A90623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26. Urticaire et </w:t>
      </w:r>
      <w:proofErr w:type="spellStart"/>
      <w:r>
        <w:rPr>
          <w:rFonts w:ascii="Arial" w:hAnsi="Arial" w:cs="Arial"/>
          <w:bCs/>
          <w:sz w:val="22"/>
          <w:szCs w:val="22"/>
          <w:lang w:eastAsia="en-US" w:bidi="en-US"/>
        </w:rPr>
        <w:t>omalizumab</w:t>
      </w:r>
      <w:proofErr w:type="spellEnd"/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5580EED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0ECEABC" w14:textId="691FB71A" w:rsidR="00025890" w:rsidRPr="00A90623" w:rsidRDefault="00A90623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EDUCATION THERAPEUTIQUE</w:t>
      </w:r>
    </w:p>
    <w:p w14:paraId="6BF5DB6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27. Education Thérapeutique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51EEE598" w14:textId="6AA28784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28. Orientation profess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ionnelle et dermatite </w:t>
      </w:r>
      <w:proofErr w:type="spellStart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54EAD6B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503B931A" w14:textId="77777777" w:rsidR="00025890" w:rsidRPr="00025890" w:rsidRDefault="00025890" w:rsidP="00A906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4. - PNEUMOLOGIE</w:t>
      </w:r>
    </w:p>
    <w:p w14:paraId="188732E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5B77A78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 – CONNAISSANCES INDISPENSABLES</w:t>
      </w:r>
    </w:p>
    <w:p w14:paraId="3AE1FED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 Système immunitaire du poumon </w:t>
      </w:r>
    </w:p>
    <w:p w14:paraId="0AF9A51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 Physiopathologie de l’asthme</w:t>
      </w:r>
    </w:p>
    <w:p w14:paraId="263F454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4.3 Bilan d’une toux chronique </w:t>
      </w:r>
    </w:p>
    <w:p w14:paraId="6451EAD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4.4 Diagnostic et bilan d’un asthme </w:t>
      </w:r>
    </w:p>
    <w:p w14:paraId="35AC2F5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4.5 Stratégie de PEC d’un asthme</w:t>
      </w:r>
    </w:p>
    <w:p w14:paraId="29A0537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4.6 Exploration non invasive et invasive de l’inflammation bronchique</w:t>
      </w:r>
    </w:p>
    <w:p w14:paraId="06AF3E6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4.7 Bronchite à éosinophile</w:t>
      </w:r>
    </w:p>
    <w:p w14:paraId="0BF88E3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4.8 Asthmes difficiles </w:t>
      </w:r>
    </w:p>
    <w:p w14:paraId="5973B2C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4.9 Asthmes particuliers (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hyperéosinophiliques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,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fernand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Widal…)</w:t>
      </w:r>
    </w:p>
    <w:p w14:paraId="469F9434" w14:textId="66B4F16C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4.9.1 Asthmes particuliers </w:t>
      </w:r>
    </w:p>
    <w:p w14:paraId="73056308" w14:textId="51CFB072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.9.2 Syndrome de </w:t>
      </w:r>
      <w:proofErr w:type="spellStart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>fernand</w:t>
      </w:r>
      <w:proofErr w:type="spellEnd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proofErr w:type="spellStart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>widal</w:t>
      </w:r>
      <w:proofErr w:type="spellEnd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30B5296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4.10 Asthmes professionnels </w:t>
      </w:r>
    </w:p>
    <w:p w14:paraId="3103670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4.11 Syndrome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dermo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-respiratoire</w:t>
      </w:r>
    </w:p>
    <w:p w14:paraId="6A938FD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4.12 Aspergilloses broncho-pulmonaires et autres MBPA </w:t>
      </w:r>
    </w:p>
    <w:p w14:paraId="3A021C5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lastRenderedPageBreak/>
        <w:t xml:space="preserve">4.13 Connaissance des diagnostics différentiels de l’asthme ou d’un TVO </w:t>
      </w:r>
    </w:p>
    <w:p w14:paraId="7E05613C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4.14 Traitement de fond d’un asthme </w:t>
      </w:r>
    </w:p>
    <w:p w14:paraId="2F7026C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4.15 Traitement d’une crise aiguë simple </w:t>
      </w:r>
    </w:p>
    <w:p w14:paraId="7C8C23A9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4.16 Prise en charge d’un asthme aigu grave </w:t>
      </w:r>
    </w:p>
    <w:p w14:paraId="685AA445" w14:textId="5766ECA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4.17 Recommandations internationales sur la définition, l'évaluation, et le traitement des asthmes sévères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785CDAA2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</w:t>
      </w:r>
    </w:p>
    <w:p w14:paraId="1D3C647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4.17 Tests cutanés aux allergènes respiratoires </w:t>
      </w:r>
    </w:p>
    <w:p w14:paraId="30E6635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4.18 Interprétation d’une spirométrie </w:t>
      </w:r>
    </w:p>
    <w:p w14:paraId="117D2EF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4.19 Apprentissage de la technique de spirométrie</w:t>
      </w:r>
    </w:p>
    <w:p w14:paraId="0A7E611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4.20 Expectoration induite</w:t>
      </w:r>
    </w:p>
    <w:p w14:paraId="2D606AA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4.21 TPO aspirine</w:t>
      </w:r>
    </w:p>
    <w:p w14:paraId="66E86FB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4.22 Autres tests de provocation bronchique</w:t>
      </w:r>
    </w:p>
    <w:p w14:paraId="7E11D02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4.23 Interprétation pléthysmographie</w:t>
      </w:r>
    </w:p>
    <w:p w14:paraId="0C6AABB4" w14:textId="5EBB0423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4.23.1. Interprétation pléthysmographie 1 </w:t>
      </w:r>
    </w:p>
    <w:p w14:paraId="7349DBE6" w14:textId="1C4C8B20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4.23.2. Int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erprétation pléthysmographie 2 </w:t>
      </w:r>
    </w:p>
    <w:p w14:paraId="479A99BE" w14:textId="77777777" w:rsidR="00A90623" w:rsidRDefault="00A90623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75C708C7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TRAITEMENTS</w:t>
      </w:r>
    </w:p>
    <w:p w14:paraId="6FA8B26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4.23 Bronchodilatateurs </w:t>
      </w:r>
    </w:p>
    <w:p w14:paraId="35D0F9D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4.24 Corticoïdes inhalés</w:t>
      </w:r>
    </w:p>
    <w:p w14:paraId="2D0DF15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4.25 Corticoïdes oraux</w:t>
      </w:r>
    </w:p>
    <w:p w14:paraId="0AF08BF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4.26 Anti leucotriènes</w:t>
      </w:r>
    </w:p>
    <w:p w14:paraId="493587A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4.27 Traitement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immunomodulateur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et immunosuppresseur</w:t>
      </w:r>
    </w:p>
    <w:p w14:paraId="25A0CE4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4.28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Anti-IgE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(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Xolair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)</w:t>
      </w:r>
    </w:p>
    <w:p w14:paraId="2515783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4.29 Autres alternatives thérapeutiques actuelles ou futures</w:t>
      </w:r>
    </w:p>
    <w:p w14:paraId="43B2BA3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4.30 Anti H1</w:t>
      </w:r>
    </w:p>
    <w:p w14:paraId="3A9DB13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4.31 Immunothérapie spécifique</w:t>
      </w:r>
    </w:p>
    <w:p w14:paraId="4EA41C1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08D57B8A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EDUCATION THERAPEUTIQUE</w:t>
      </w:r>
    </w:p>
    <w:p w14:paraId="00F11BE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4.32 Prise en charge de l’environnement allergénique</w:t>
      </w:r>
    </w:p>
    <w:p w14:paraId="3CC90ED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4.33 Prise en charge thérapeutique </w:t>
      </w:r>
    </w:p>
    <w:p w14:paraId="084A38D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4.34 Education thérapeutique du patient asthmatique </w:t>
      </w:r>
    </w:p>
    <w:p w14:paraId="2273C8BB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4EE876FD" w14:textId="77777777" w:rsidR="00025890" w:rsidRPr="00025890" w:rsidRDefault="00025890" w:rsidP="00A906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5. - HYMENOPTERES</w:t>
      </w:r>
    </w:p>
    <w:p w14:paraId="4729A59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23C1ADD4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 – CONNAISSANCES INDISPENSABLES</w:t>
      </w:r>
    </w:p>
    <w:p w14:paraId="39CF5EB1" w14:textId="21BFD9B0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5.1. L’all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ergie au venin d'hyménoptères 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cr/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5.1.1. Reconnaissance des différents hyménoptères </w:t>
      </w:r>
    </w:p>
    <w:p w14:paraId="63708444" w14:textId="4F86B5B6" w:rsidR="00025890" w:rsidRPr="00025890" w:rsidRDefault="00A90623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5.1.2 Entomologie </w:t>
      </w:r>
    </w:p>
    <w:p w14:paraId="6E8F07FB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5.2 Réactions toxiques - réactions allergiques </w:t>
      </w:r>
    </w:p>
    <w:p w14:paraId="00321BE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5.3 Les stades de gravité des réactions allergiques (cf. 5.6)</w:t>
      </w:r>
    </w:p>
    <w:p w14:paraId="1D64253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5.4 Les facteurs de risques associés (cf. 5.6)</w:t>
      </w:r>
    </w:p>
    <w:p w14:paraId="25F545D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4D861A0F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</w:t>
      </w:r>
    </w:p>
    <w:p w14:paraId="2E1480C7" w14:textId="71F28F37" w:rsidR="00A90623" w:rsidRDefault="00025890" w:rsidP="00A9062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.5 Pratique des tests cutanés </w:t>
      </w:r>
    </w:p>
    <w:p w14:paraId="71D7D249" w14:textId="639D1EDF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5.5.1 Particularité des tests aux hyménoptères</w:t>
      </w:r>
    </w:p>
    <w:p w14:paraId="090419E2" w14:textId="27B5FCA0" w:rsid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5.6 Prescription et interprétation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des examens biologiques </w:t>
      </w:r>
    </w:p>
    <w:p w14:paraId="666BC337" w14:textId="0ADADAAF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5.6.1 IgE spécifiques </w:t>
      </w:r>
    </w:p>
    <w:p w14:paraId="4F2CF88F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5.6.2 Réactions croisées et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Rast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-inhibition </w:t>
      </w:r>
    </w:p>
    <w:p w14:paraId="0B486F27" w14:textId="59631C70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5.6.3. Nouveaux recombinants dans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l'allergie au venin d'abeille </w:t>
      </w:r>
    </w:p>
    <w:p w14:paraId="74DCDF8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5.7 Indication et déroulement pratique de l’ITS</w:t>
      </w:r>
    </w:p>
    <w:p w14:paraId="5878B00F" w14:textId="7FE1F718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5.7.1 Les critères décisionnels (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cf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aussi 5.9) </w:t>
      </w:r>
    </w:p>
    <w:p w14:paraId="2907241D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5.7.2 Les protocoles recommandés </w:t>
      </w:r>
    </w:p>
    <w:p w14:paraId="12013F42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5.7.3 L’information du patient </w:t>
      </w:r>
    </w:p>
    <w:p w14:paraId="54E48ED5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lastRenderedPageBreak/>
        <w:t>5.7.4 Les conditions de réalisation de l’ITS</w:t>
      </w:r>
    </w:p>
    <w:p w14:paraId="5F4862A2" w14:textId="7BF5D6D9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5.7.5. Intérêt 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d’un traitement par </w:t>
      </w:r>
      <w:proofErr w:type="spellStart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>Omalizumab</w:t>
      </w:r>
      <w:proofErr w:type="spellEnd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76FCD83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5.8 Pratique des injections de rappel</w:t>
      </w:r>
    </w:p>
    <w:p w14:paraId="5CFF7704" w14:textId="3D2500A6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5.8.1 Technique d’injection </w:t>
      </w:r>
    </w:p>
    <w:p w14:paraId="4F85C7C4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5.8.2 Les précautions à prendre</w:t>
      </w:r>
    </w:p>
    <w:p w14:paraId="5A4D98F2" w14:textId="64EE696C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5.9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Les critères d’arrêt de l’ITS </w:t>
      </w:r>
    </w:p>
    <w:p w14:paraId="6DF16795" w14:textId="5F288F3E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5.10. Maladies aut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o-immunes et désensibilisation </w:t>
      </w:r>
    </w:p>
    <w:p w14:paraId="611FC001" w14:textId="1852F525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5.11 Les trousses d’urgence de l’a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llergologue et de l’allergique </w:t>
      </w:r>
    </w:p>
    <w:p w14:paraId="0B5B55AA" w14:textId="77777777" w:rsid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5.12 Le groupe d’experts « insectes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» de la SFA et de l’ANAFORCAL </w:t>
      </w:r>
    </w:p>
    <w:p w14:paraId="51E840A1" w14:textId="6C01D073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5.12.1 Comment l’interpeller devant un cas difficile</w:t>
      </w:r>
    </w:p>
    <w:p w14:paraId="6A45890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08A60E90" w14:textId="77777777" w:rsidR="00025890" w:rsidRPr="00025890" w:rsidRDefault="00025890" w:rsidP="00A906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6. - ALIMENTS</w:t>
      </w:r>
    </w:p>
    <w:p w14:paraId="65894EF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5FA6B9A9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OBJECTIFS :</w:t>
      </w:r>
    </w:p>
    <w:p w14:paraId="1A2D6C20" w14:textId="0055AE46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-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Connaître la sémiologie clinique de l'allergie alimentaire chez l’enfant et chez l’adulte.</w:t>
      </w:r>
    </w:p>
    <w:p w14:paraId="5B99D865" w14:textId="720B5153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-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Différencier les allergies alimentaires véritables des simples sensibilisations.</w:t>
      </w:r>
    </w:p>
    <w:p w14:paraId="380F938D" w14:textId="373BC934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-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Identifier les patients à risque de réactions anaphylactiques majeures.</w:t>
      </w:r>
    </w:p>
    <w:p w14:paraId="489C6189" w14:textId="0BA28EE9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-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Maîtriser la réalisation des gestes techniques.</w:t>
      </w:r>
    </w:p>
    <w:p w14:paraId="3256B264" w14:textId="76512AE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-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Eduquer les patients.</w:t>
      </w:r>
    </w:p>
    <w:p w14:paraId="4306763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69F1747E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 – CONNAISSANCES INDISPENSABLES</w:t>
      </w:r>
    </w:p>
    <w:p w14:paraId="6F0EEA2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 Aspects cliniques de l’allergie alimentaire </w:t>
      </w:r>
    </w:p>
    <w:p w14:paraId="2A3AA979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6.2 Choc Anaphylactique</w:t>
      </w:r>
    </w:p>
    <w:p w14:paraId="27845AC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6.3 Anaphylaxie alimentaire d'effort </w:t>
      </w:r>
    </w:p>
    <w:p w14:paraId="1B9C4E2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6.4 Le syndrome oral </w:t>
      </w:r>
    </w:p>
    <w:p w14:paraId="566E11CB" w14:textId="0F0C246B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6.5 Syndrome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d' entéroco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>lite</w:t>
      </w:r>
      <w:proofErr w:type="gramEnd"/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 induite par les protéines </w:t>
      </w:r>
    </w:p>
    <w:p w14:paraId="57AD6F5D" w14:textId="6A60CF22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6.5.1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Atopic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dermatitis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33961BBA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6.5.2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et allergie : quels liens ? </w:t>
      </w:r>
    </w:p>
    <w:p w14:paraId="20B2795A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6.5.3 Histoire naturelle de la dermatite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atopique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: expérience des cohortes néonatales </w:t>
      </w:r>
    </w:p>
    <w:p w14:paraId="79E62FCF" w14:textId="5C0D3250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6.5.4. Mutation de la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filaggrine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et allergie alimentaire 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de l'enfant et de l'adolescent </w:t>
      </w:r>
    </w:p>
    <w:p w14:paraId="0EC5084C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6.6 Allergies alimentaires croisées </w:t>
      </w:r>
    </w:p>
    <w:p w14:paraId="37DBF4E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6.7 Asthme et allergie alimentaire sévère </w:t>
      </w:r>
    </w:p>
    <w:p w14:paraId="0C4ED24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6.8 Pollinose et allergie alimentaire </w:t>
      </w:r>
    </w:p>
    <w:p w14:paraId="46E4D20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6.9 Les allergènes alimentaires</w:t>
      </w:r>
    </w:p>
    <w:p w14:paraId="5359CB74" w14:textId="56843A98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6.9.1 Principales familles d'allergènes alimentaires</w:t>
      </w:r>
    </w:p>
    <w:p w14:paraId="36DEFF7A" w14:textId="4D58CCCE" w:rsidR="00025890" w:rsidRPr="00025890" w:rsidRDefault="00025890" w:rsidP="00A90623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6.9.1.1 Epidémiologie de l'allergie alimentaire </w:t>
      </w:r>
    </w:p>
    <w:p w14:paraId="74E18ADA" w14:textId="77777777" w:rsidR="00A90623" w:rsidRDefault="00A90623" w:rsidP="00A90623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6.9.1.2 Fruits à coque </w:t>
      </w:r>
    </w:p>
    <w:p w14:paraId="2D601324" w14:textId="59CB161B" w:rsidR="00A90623" w:rsidRDefault="00A90623" w:rsidP="00A90623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6.9.1.3 Blé </w:t>
      </w:r>
    </w:p>
    <w:p w14:paraId="036006AC" w14:textId="29DA344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6.9.2 Allergènes croissants,</w:t>
      </w:r>
    </w:p>
    <w:p w14:paraId="15ECACC2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6.9.3 Apport des nouveaux allergènes recombinants </w:t>
      </w:r>
    </w:p>
    <w:p w14:paraId="33AC51C3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6.9.4. Allergie arachide variation des recombinants en fonction de l'âge </w:t>
      </w:r>
    </w:p>
    <w:p w14:paraId="74C98406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6.9.5. Allergie à la viande rouge par le biais d'un sucre </w:t>
      </w:r>
    </w:p>
    <w:p w14:paraId="71DAC061" w14:textId="4E9F8A74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6.9.6. La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profilline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, un allergène alimentaire sévère chez les patients surex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posés aux pollens de graminées </w:t>
      </w:r>
    </w:p>
    <w:p w14:paraId="7013402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2D90D5D6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</w:t>
      </w:r>
    </w:p>
    <w:p w14:paraId="2868391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6.10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Pricks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tests aliments </w:t>
      </w:r>
    </w:p>
    <w:p w14:paraId="4163636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6.11 Tests de provocations labiaux et oraux</w:t>
      </w:r>
    </w:p>
    <w:p w14:paraId="1CEA234B" w14:textId="72B77E4D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6.11.1 Sélection des patients </w:t>
      </w:r>
    </w:p>
    <w:p w14:paraId="5D58ADCA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6.11.2 Réalisation </w:t>
      </w:r>
    </w:p>
    <w:p w14:paraId="2E100B68" w14:textId="22E527DB" w:rsidR="00025890" w:rsidRPr="00025890" w:rsidRDefault="00A90623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6.11.3 Interprétation </w:t>
      </w:r>
    </w:p>
    <w:p w14:paraId="3892534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60916AA3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TRAITEMENT-PREVENTION</w:t>
      </w:r>
    </w:p>
    <w:p w14:paraId="45B4D09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6.12 Traitement du choc anaphylactique </w:t>
      </w:r>
    </w:p>
    <w:p w14:paraId="44B442B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6.13 La trousse d'urgence </w:t>
      </w:r>
    </w:p>
    <w:p w14:paraId="526F85D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lastRenderedPageBreak/>
        <w:t>6.14. Adrénaline et PAI</w:t>
      </w:r>
    </w:p>
    <w:p w14:paraId="1B6DBD5B" w14:textId="4116B480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6.14.1 Indications du stylo d'adrénaline </w:t>
      </w:r>
    </w:p>
    <w:p w14:paraId="5C060D65" w14:textId="5F56A64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6.14.2. Nouveau PAI dans l’al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lergie alimentaire de l’enfant </w:t>
      </w:r>
    </w:p>
    <w:p w14:paraId="6F3CC48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6.15 Régimes d'éviction </w:t>
      </w:r>
    </w:p>
    <w:p w14:paraId="094BDA3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6.16. Réalisation d’une induction de tolérance</w:t>
      </w:r>
    </w:p>
    <w:p w14:paraId="3DFF36CA" w14:textId="4C892BEC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6.16.1 Induction de tolérance orale aux aliments chez l’enfant : aspects pratiques </w:t>
      </w:r>
    </w:p>
    <w:p w14:paraId="02E5AFD0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6.16.2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.immunothérapie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orale et désensibilisation des enfants allergiques aux arachides ) </w:t>
      </w:r>
    </w:p>
    <w:p w14:paraId="40967C87" w14:textId="14EF3AD4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6.16.3. L’induction de tolérance oral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e dans l’allergie aux rosacées </w:t>
      </w:r>
    </w:p>
    <w:p w14:paraId="6834293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6.17 Calendrier de suivi thérapeutique, prévention des rechutes</w:t>
      </w:r>
    </w:p>
    <w:p w14:paraId="69A19A7A" w14:textId="68562E9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6.18 Education thérapeutique en a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llergie alimentaire </w:t>
      </w:r>
    </w:p>
    <w:p w14:paraId="77B032F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1B04B9D" w14:textId="77777777" w:rsidR="00025890" w:rsidRPr="00025890" w:rsidRDefault="00025890" w:rsidP="00A906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7. - MEDICAMENTS</w:t>
      </w:r>
    </w:p>
    <w:p w14:paraId="335171B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568475B6" w14:textId="77777777" w:rsidR="00025890" w:rsidRPr="00A90623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A90623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 - CONNAISSANCES INDISPENSABLES</w:t>
      </w:r>
    </w:p>
    <w:p w14:paraId="32A4A71A" w14:textId="21BC1264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7.1. Hypersensibilité allergique et 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non allergique aux médicaments </w:t>
      </w:r>
    </w:p>
    <w:p w14:paraId="71AB5E11" w14:textId="24A5096E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7.1.1. Urticaire et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angio-oedème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induits par les médicaments </w:t>
      </w:r>
    </w:p>
    <w:p w14:paraId="5644B945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7.1.2. Anaphylaxie systémique et choc anaphylactique médicamenteux </w:t>
      </w:r>
    </w:p>
    <w:p w14:paraId="25847917" w14:textId="77777777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7.1.3. Exanthèmes médicamenteux et toxidermies sévères </w:t>
      </w:r>
    </w:p>
    <w:p w14:paraId="662625D8" w14:textId="56D486BA" w:rsidR="00025890" w:rsidRPr="00025890" w:rsidRDefault="00025890" w:rsidP="00A9062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7.1.4. Inductio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n de tolérance aux médicaments </w:t>
      </w:r>
    </w:p>
    <w:p w14:paraId="6086BC0A" w14:textId="1495DCE3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7.2. Anaphylaxie mé</w:t>
      </w:r>
      <w:r w:rsidR="00A90623">
        <w:rPr>
          <w:rFonts w:ascii="Arial" w:hAnsi="Arial" w:cs="Arial"/>
          <w:bCs/>
          <w:sz w:val="22"/>
          <w:szCs w:val="22"/>
          <w:lang w:eastAsia="en-US" w:bidi="en-US"/>
        </w:rPr>
        <w:t xml:space="preserve">dicamenteuse épidémiologie USA </w:t>
      </w:r>
    </w:p>
    <w:p w14:paraId="2BE8AD0B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7.3. Les différents tableaux cliniques :</w:t>
      </w:r>
    </w:p>
    <w:p w14:paraId="18433792" w14:textId="09AAB221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7.3.1. Identifier et comprendre les allergies médicamenteuses </w:t>
      </w:r>
    </w:p>
    <w:p w14:paraId="65B794D5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7.3.2. Les toxidermies</w:t>
      </w:r>
    </w:p>
    <w:p w14:paraId="4ED5A371" w14:textId="2C765D0E" w:rsidR="00025890" w:rsidRPr="00025890" w:rsidRDefault="00025890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7.3.2.1. Les toxidermies </w:t>
      </w:r>
    </w:p>
    <w:p w14:paraId="7EA60F05" w14:textId="0BB42419" w:rsidR="00155BC6" w:rsidRDefault="00155BC6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7.3.2.2. TARC CCL17 et DRESS </w:t>
      </w:r>
    </w:p>
    <w:p w14:paraId="1ED86794" w14:textId="439B2CA6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7.3.3. Atteintes pulmonaires </w:t>
      </w:r>
    </w:p>
    <w:p w14:paraId="6F0A50BC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7.3.4. Auto-immunité médicamenteuse </w:t>
      </w:r>
    </w:p>
    <w:p w14:paraId="79C8306F" w14:textId="6B48766A" w:rsidR="00025890" w:rsidRPr="00025890" w:rsidRDefault="00155BC6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7.3.5 Atteintes oculaires </w:t>
      </w:r>
    </w:p>
    <w:p w14:paraId="0FF700F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7.4 Les principales familles en cause :</w:t>
      </w:r>
    </w:p>
    <w:p w14:paraId="70DED953" w14:textId="3A94B3D2" w:rsidR="00025890" w:rsidRPr="00025890" w:rsidRDefault="00155BC6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7.4.1 Les antibiotiques </w:t>
      </w:r>
      <w:r>
        <w:rPr>
          <w:rFonts w:ascii="Arial" w:hAnsi="Arial" w:cs="Arial"/>
          <w:bCs/>
          <w:sz w:val="22"/>
          <w:szCs w:val="22"/>
          <w:lang w:eastAsia="en-US" w:bidi="en-US"/>
        </w:rPr>
        <w:cr/>
      </w:r>
      <w:r w:rsidR="00025890" w:rsidRPr="00025890">
        <w:rPr>
          <w:rFonts w:ascii="Arial" w:hAnsi="Arial" w:cs="Arial"/>
          <w:bCs/>
          <w:sz w:val="22"/>
          <w:szCs w:val="22"/>
          <w:lang w:eastAsia="en-US" w:bidi="en-US"/>
        </w:rPr>
        <w:t>7.4.1.1 Les béta-</w:t>
      </w:r>
      <w:proofErr w:type="spellStart"/>
      <w:r w:rsidR="00025890" w:rsidRPr="00025890">
        <w:rPr>
          <w:rFonts w:ascii="Arial" w:hAnsi="Arial" w:cs="Arial"/>
          <w:bCs/>
          <w:sz w:val="22"/>
          <w:szCs w:val="22"/>
          <w:lang w:eastAsia="en-US" w:bidi="en-US"/>
        </w:rPr>
        <w:t>lactamines</w:t>
      </w:r>
      <w:proofErr w:type="spellEnd"/>
      <w:r w:rsidR="00025890"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30442AAE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7.4.1.2 Les autres antibiotiques </w:t>
      </w:r>
    </w:p>
    <w:p w14:paraId="4966FF07" w14:textId="60EAD618" w:rsidR="00155BC6" w:rsidRDefault="00025890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7.4.1.3.</w:t>
      </w:r>
      <w:r w:rsidR="006E32D2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bookmarkStart w:id="0" w:name="_GoBack"/>
      <w:bookmarkEnd w:id="0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Allergie à la pén</w:t>
      </w:r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icilline et infections graves </w:t>
      </w:r>
    </w:p>
    <w:p w14:paraId="4E9FCF1E" w14:textId="0F528C88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7.4.2 AINS</w:t>
      </w:r>
    </w:p>
    <w:p w14:paraId="63D99015" w14:textId="39365EDE" w:rsidR="00025890" w:rsidRPr="00025890" w:rsidRDefault="00025890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7.4.2.1. AINS </w:t>
      </w:r>
    </w:p>
    <w:p w14:paraId="0BDA3B5E" w14:textId="5D45D48B" w:rsidR="00155BC6" w:rsidRDefault="00025890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7.4.2</w:t>
      </w:r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.2. Anaphylaxie au </w:t>
      </w:r>
      <w:proofErr w:type="spellStart"/>
      <w:r w:rsidR="00155BC6">
        <w:rPr>
          <w:rFonts w:ascii="Arial" w:hAnsi="Arial" w:cs="Arial"/>
          <w:bCs/>
          <w:sz w:val="22"/>
          <w:szCs w:val="22"/>
          <w:lang w:eastAsia="en-US" w:bidi="en-US"/>
        </w:rPr>
        <w:t>diclofénac</w:t>
      </w:r>
      <w:proofErr w:type="spellEnd"/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46C4CAED" w14:textId="4E2435DA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7.4.3 Les produits de contraste </w:t>
      </w:r>
    </w:p>
    <w:p w14:paraId="06A9CA0E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7.4.4 Les corticoïdes</w:t>
      </w:r>
    </w:p>
    <w:p w14:paraId="3AB93A67" w14:textId="6FB4C883" w:rsidR="00025890" w:rsidRPr="00025890" w:rsidRDefault="00025890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7.4.4.1 Les réactions immédiates </w:t>
      </w:r>
    </w:p>
    <w:p w14:paraId="5AF7BF39" w14:textId="5C7ECA3B" w:rsidR="00155BC6" w:rsidRDefault="00025890" w:rsidP="00155BC6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</w:t>
      </w:r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4.4.2 Les réactions retardées </w:t>
      </w:r>
    </w:p>
    <w:p w14:paraId="457FC6A9" w14:textId="6D6FC8AB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7.4.5 Les héparines </w:t>
      </w:r>
    </w:p>
    <w:p w14:paraId="51F52486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7.4.6 Les anesthésiques locaux </w:t>
      </w:r>
    </w:p>
    <w:p w14:paraId="44870E6F" w14:textId="1B15744B" w:rsidR="00025890" w:rsidRPr="00025890" w:rsidRDefault="00155BC6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7.4.7 Les vaccins </w:t>
      </w:r>
    </w:p>
    <w:p w14:paraId="0C41856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7.5 Les réactions aux additifs </w:t>
      </w:r>
    </w:p>
    <w:p w14:paraId="48A87CE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7.6 Les accidents per anesthésiques </w:t>
      </w:r>
    </w:p>
    <w:p w14:paraId="02CD007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7.7 Les photo allergies </w:t>
      </w:r>
    </w:p>
    <w:p w14:paraId="0D96A3F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7.8 Traitement des réactions d’hypersensibilité aux médicaments</w:t>
      </w:r>
    </w:p>
    <w:p w14:paraId="671C844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7.9 Organisation de la pharmacovigilance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4C74485B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</w:t>
      </w:r>
    </w:p>
    <w:p w14:paraId="2408B57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7.10 Tests cutanés</w:t>
      </w:r>
    </w:p>
    <w:p w14:paraId="7D2620A4" w14:textId="2EE9C3C6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7.10.1 Préparation des allergènes,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Pricks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et IDR </w:t>
      </w:r>
    </w:p>
    <w:p w14:paraId="3ABF3D4C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7.10.2. Tests cutanés à lecture immédiate aux corticostéroïdes </w:t>
      </w:r>
    </w:p>
    <w:p w14:paraId="559F60E7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7.10.3. Diagnostic de l'allergie aux médicaments : place des tests cutanés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5E55650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lastRenderedPageBreak/>
        <w:t xml:space="preserve">7.11. Valeur diagnostique et prédictive des tests cutanés aux médicaments </w:t>
      </w:r>
    </w:p>
    <w:p w14:paraId="0D11484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7.12. Préparation, pose et lectures de patch </w:t>
      </w:r>
    </w:p>
    <w:p w14:paraId="6B0DE4D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7.13. Photo tests et détermination de la DEM </w:t>
      </w:r>
    </w:p>
    <w:p w14:paraId="0F10F64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7.14. Consultations d’accidents per anesthésiques </w:t>
      </w:r>
    </w:p>
    <w:p w14:paraId="18C4EA7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7.15. Tests de provocation </w:t>
      </w:r>
    </w:p>
    <w:p w14:paraId="70DF7F6B" w14:textId="590849E3" w:rsidR="00025890" w:rsidRPr="00025890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 xml:space="preserve">7.16. Induction de tolérance </w:t>
      </w:r>
      <w:r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23105F05" w14:textId="2E0763D4" w:rsidR="00025890" w:rsidRPr="00155BC6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CONNAISSANCES</w:t>
      </w:r>
    </w:p>
    <w:p w14:paraId="461A017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7.17. Grands principes du diagnostic étiologique des réactions d’HS aux médicaments </w:t>
      </w:r>
    </w:p>
    <w:p w14:paraId="6EB6B9A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7.18. Savoir gérer les patients avec multi-allergies médicamenteuses </w:t>
      </w:r>
    </w:p>
    <w:p w14:paraId="72FCEE7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7.19. Prise en charge globale des toxidermies </w:t>
      </w:r>
    </w:p>
    <w:p w14:paraId="6C55514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7.20. Education thérapeutique</w:t>
      </w:r>
    </w:p>
    <w:p w14:paraId="201BE8FC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7.21. Fiche de recueil des accidents d’HS aux médicaments </w:t>
      </w:r>
    </w:p>
    <w:p w14:paraId="66CD265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6744E631" w14:textId="77777777" w:rsidR="00025890" w:rsidRPr="00025890" w:rsidRDefault="00025890" w:rsidP="00155B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8. - ORL</w:t>
      </w:r>
    </w:p>
    <w:p w14:paraId="593FD90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01763C6A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</w:t>
      </w:r>
    </w:p>
    <w:p w14:paraId="2FF8519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8.1. Anatomie des fosses nasales et des sinus </w:t>
      </w:r>
    </w:p>
    <w:p w14:paraId="645E4E8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8.2. Physiologie des fosses nasales et des sinus-Relation Nez-Bronches </w:t>
      </w:r>
    </w:p>
    <w:p w14:paraId="1A474D8C" w14:textId="77777777" w:rsidR="00155BC6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0F7FD2F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CONDUITE DIAGNOSTIQUE</w:t>
      </w:r>
    </w:p>
    <w:p w14:paraId="0AAA61C7" w14:textId="3C76A6F6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8.3. Obstructions nasales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  <w:t>8.4. Rhinites allergiques</w:t>
      </w:r>
    </w:p>
    <w:p w14:paraId="4575CADC" w14:textId="1A9E1F45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8.4.1. Rhinites allergiques </w:t>
      </w:r>
    </w:p>
    <w:p w14:paraId="52F44345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8.4.2. Rhinites allergiques : consensus ARIA </w:t>
      </w:r>
    </w:p>
    <w:p w14:paraId="7FC596BD" w14:textId="228CB91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8.4.3. Stratégies thérapeutiques rhinite</w:t>
      </w:r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 allergique </w:t>
      </w:r>
    </w:p>
    <w:p w14:paraId="5A34C75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8.5. Rhinites non allergiques </w:t>
      </w:r>
    </w:p>
    <w:p w14:paraId="35D0706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8.6. Polyposes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naso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-sinusiennes </w:t>
      </w:r>
    </w:p>
    <w:p w14:paraId="18742B4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8.7. Traitements en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allergo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-ORL </w:t>
      </w:r>
    </w:p>
    <w:p w14:paraId="3BAD2E2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8.8. Lysine nasale et induction de tolérance </w:t>
      </w:r>
    </w:p>
    <w:p w14:paraId="7DD0E64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521E6C7C" w14:textId="77777777" w:rsidR="00025890" w:rsidRPr="00025890" w:rsidRDefault="00025890" w:rsidP="00155B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8bis. - Ophtalmologie</w:t>
      </w:r>
    </w:p>
    <w:p w14:paraId="7434AA49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2375992C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</w:t>
      </w:r>
    </w:p>
    <w:p w14:paraId="718200FA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8bis 1. Anatomie et physiologie oculaire</w:t>
      </w:r>
    </w:p>
    <w:p w14:paraId="236C686A" w14:textId="576C015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8bis 1.1. Film</w:t>
      </w:r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 lacrymal </w:t>
      </w:r>
    </w:p>
    <w:p w14:paraId="10EE6C1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2. Physiopathologie des conjonctivites allergiques </w:t>
      </w:r>
    </w:p>
    <w:p w14:paraId="25B4C5E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3. Classification des conjonctivites allergiques </w:t>
      </w:r>
    </w:p>
    <w:p w14:paraId="2319272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4. Allergie oculaire de contact </w:t>
      </w:r>
    </w:p>
    <w:p w14:paraId="1700D7A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5. Exploration de l'allergie oculaire </w:t>
      </w:r>
    </w:p>
    <w:p w14:paraId="165D96C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6. Médiateurs dans l'allergie oculaire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1F6F29B7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CONDUITE DIAGNOSTIQUE</w:t>
      </w:r>
    </w:p>
    <w:p w14:paraId="06A012E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6. Traitements de la conjonctivite allergique </w:t>
      </w:r>
    </w:p>
    <w:p w14:paraId="4601A49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7. Traitement chirurgical de </w:t>
      </w:r>
      <w:proofErr w:type="spell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kératoconjonctivite</w:t>
      </w:r>
      <w:proofErr w:type="spell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</w:p>
    <w:p w14:paraId="481541E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4CF3685A" w14:textId="5FAC575A" w:rsidR="00025890" w:rsidRPr="00155BC6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 :</w:t>
      </w:r>
    </w:p>
    <w:p w14:paraId="30F7147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8bis 8. Examen ophtalmologique d'une allergie conjonctivale</w:t>
      </w:r>
    </w:p>
    <w:p w14:paraId="11DA10C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8bis 9. Test de provocation conjonctivale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75C23E17" w14:textId="77777777" w:rsidR="00025890" w:rsidRPr="00025890" w:rsidRDefault="00025890" w:rsidP="00155B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MODULE 9. – Allergologie Professionnelle (DERMATOLOGIE ET PNEUMOLOGIE)</w:t>
      </w:r>
    </w:p>
    <w:p w14:paraId="37D4E11B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7CCCA019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PRE-REQUIS</w:t>
      </w:r>
    </w:p>
    <w:p w14:paraId="5126D05F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Dermatologie</w:t>
      </w:r>
    </w:p>
    <w:p w14:paraId="5914BEE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lastRenderedPageBreak/>
        <w:t xml:space="preserve">9.1 Allergènes de contact en milieu professionnel </w:t>
      </w:r>
    </w:p>
    <w:p w14:paraId="0BED71F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9.2 Eczéma/dermatite de contact (Voir module 3 item 3.2 et 3.3)</w:t>
      </w:r>
    </w:p>
    <w:p w14:paraId="2F3947A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9.3 Démarche diagnostique devant un eczéma d’origine professionnelle </w:t>
      </w:r>
    </w:p>
    <w:p w14:paraId="437F8DD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9.4 Dermatite de contact aux protéines </w:t>
      </w:r>
    </w:p>
    <w:p w14:paraId="0F72453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9.5 Urticaires de contact </w:t>
      </w:r>
    </w:p>
    <w:p w14:paraId="2DD5C7A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9.6 Dermatoses professionnelles au caoutchouc </w:t>
      </w:r>
    </w:p>
    <w:p w14:paraId="7D5899B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9.7 Eczéma chronique des mains </w:t>
      </w:r>
    </w:p>
    <w:p w14:paraId="4B0D279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9.8 Eczéma des mains conséquence et réparation </w:t>
      </w:r>
    </w:p>
    <w:p w14:paraId="52B3C0B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54F4FA8E" w14:textId="7D92CAAF" w:rsidR="00025890" w:rsidRPr="00155BC6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PNEUMOLOGIE</w:t>
      </w:r>
    </w:p>
    <w:p w14:paraId="553CFDC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9.9 Asthmes professionnels (Voir module 4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item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4.10)</w:t>
      </w:r>
    </w:p>
    <w:p w14:paraId="03768E98" w14:textId="77777777" w:rsidR="00155BC6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FE01C6D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GESTES TECHNIQUES</w:t>
      </w:r>
    </w:p>
    <w:p w14:paraId="73AF3B5D" w14:textId="6B09DA3B" w:rsidR="00025890" w:rsidRPr="00025890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DERMATOLOGIE</w:t>
      </w:r>
    </w:p>
    <w:p w14:paraId="248560B6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9.10 Tests cutanés aux allergènes de contact (Voir module 3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item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3.12)</w:t>
      </w:r>
    </w:p>
    <w:p w14:paraId="2BDBFE9C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9.11 Effets secondaires, complications et contre-indications des patchs test </w:t>
      </w:r>
    </w:p>
    <w:p w14:paraId="31C36E0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9.12 Comment tester les produits professionnels apportés par les patients </w:t>
      </w:r>
    </w:p>
    <w:p w14:paraId="315FF335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4901FFBC" w14:textId="25EECC80" w:rsidR="00025890" w:rsidRPr="00025890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PNEUMOLOGIE</w:t>
      </w:r>
    </w:p>
    <w:p w14:paraId="6CBCB41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9.13 Tests cutanés aux allergènes respiratoires (Voir module 4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item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4.17)</w:t>
      </w:r>
    </w:p>
    <w:p w14:paraId="1E552282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9.14 Interprétation d’une spirométrie (Voir module 4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item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4. 18)</w:t>
      </w:r>
    </w:p>
    <w:p w14:paraId="475E9EE3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4024D26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PRESCRIPTION DES DOSAGES BIOLOGIQUES</w:t>
      </w:r>
    </w:p>
    <w:p w14:paraId="375666C0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9.15 IgE spécifiques professionnels : indication et interprétation</w:t>
      </w:r>
    </w:p>
    <w:p w14:paraId="08B0933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9.16 IgE spécifiques des allergènes recombinants du latex : indication et interprétation</w:t>
      </w:r>
    </w:p>
    <w:p w14:paraId="790C790C" w14:textId="511DF583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9.16.1 Les allergènes recombinants dans le diagnostic de l’allergie au latex </w:t>
      </w:r>
    </w:p>
    <w:p w14:paraId="6E8CB9EB" w14:textId="619DD91D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9.16.2 Nouveaux outils diagnos</w:t>
      </w:r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tics biologiques de l’allergie </w:t>
      </w:r>
    </w:p>
    <w:p w14:paraId="27C55041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57A48608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TRAITEMENTS</w:t>
      </w:r>
    </w:p>
    <w:p w14:paraId="5DB6D87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Dermatologie</w:t>
      </w:r>
    </w:p>
    <w:p w14:paraId="4A9C2FB7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9.17 Emollients (Voir module 3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item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3.18)</w:t>
      </w:r>
    </w:p>
    <w:p w14:paraId="64DF666E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9.18 Corticoïdes locaux (Voir module 3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item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3.19)</w:t>
      </w:r>
    </w:p>
    <w:p w14:paraId="696979D4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9.19 Anti-H1 (Voir module 3 </w:t>
      </w:r>
      <w:proofErr w:type="gramStart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item</w:t>
      </w:r>
      <w:proofErr w:type="gramEnd"/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 3.21)</w:t>
      </w:r>
    </w:p>
    <w:p w14:paraId="7F9F1CCD" w14:textId="77777777" w:rsidR="00155BC6" w:rsidRDefault="00155BC6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0E739B20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EDUCATION THERAPEUTIQUE</w:t>
      </w:r>
    </w:p>
    <w:p w14:paraId="50D18F9B" w14:textId="50C5984A" w:rsidR="00155BC6" w:rsidRDefault="00025890" w:rsidP="00155BC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9.20 Ordonnance de prévention : gestes à éviter, conseils d’hygiène et de </w:t>
      </w:r>
      <w:r w:rsidR="00155BC6">
        <w:rPr>
          <w:rFonts w:ascii="Arial" w:hAnsi="Arial" w:cs="Arial"/>
          <w:bCs/>
          <w:sz w:val="22"/>
          <w:szCs w:val="22"/>
          <w:lang w:eastAsia="en-US" w:bidi="en-US"/>
        </w:rPr>
        <w:t xml:space="preserve">protection cutanée </w:t>
      </w:r>
    </w:p>
    <w:p w14:paraId="62CF7237" w14:textId="127F0820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9.20.1 Ordonnance de prévention des dermatoses professionnelles</w:t>
      </w:r>
    </w:p>
    <w:p w14:paraId="4B5D9A8C" w14:textId="77777777" w:rsidR="00025890" w:rsidRPr="00025890" w:rsidRDefault="00025890" w:rsidP="00155B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9.20.2 Ordonnance de prévention des pathologies respiratoires</w:t>
      </w:r>
    </w:p>
    <w:p w14:paraId="60FEBC48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>9.21 Mesures d’éviction des allergènes de contact, conseils environnementaux.</w:t>
      </w:r>
    </w:p>
    <w:p w14:paraId="278A04AD" w14:textId="77777777" w:rsidR="00025890" w:rsidRPr="00025890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74E2379D" w14:textId="77777777" w:rsidR="00025890" w:rsidRPr="00155BC6" w:rsidRDefault="00025890" w:rsidP="0002589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155BC6">
        <w:rPr>
          <w:rFonts w:ascii="Arial" w:hAnsi="Arial" w:cs="Arial"/>
          <w:bCs/>
          <w:sz w:val="22"/>
          <w:szCs w:val="22"/>
          <w:u w:val="single"/>
          <w:lang w:eastAsia="en-US" w:bidi="en-US"/>
        </w:rPr>
        <w:t>DOCUMENTS ADMINISTRATIFS</w:t>
      </w:r>
    </w:p>
    <w:p w14:paraId="3471230F" w14:textId="477021FA" w:rsidR="00025890" w:rsidRPr="00025890" w:rsidRDefault="00025890" w:rsidP="00155BC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  <w:lang w:eastAsia="en-US" w:bidi="en-US"/>
        </w:rPr>
      </w:pP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t xml:space="preserve">9.22 Déclaration d’une maladie professionnelle indemnisable, modalité de reconnaissance et conséquence de la reconnaissance </w:t>
      </w:r>
      <w:r w:rsidRPr="00025890">
        <w:rPr>
          <w:rFonts w:ascii="Arial" w:hAnsi="Arial" w:cs="Arial"/>
          <w:bCs/>
          <w:sz w:val="22"/>
          <w:szCs w:val="22"/>
          <w:lang w:eastAsia="en-US" w:bidi="en-US"/>
        </w:rPr>
        <w:cr/>
      </w:r>
    </w:p>
    <w:p w14:paraId="2E724C1F" w14:textId="26F6CAC4" w:rsidR="00F77FE3" w:rsidRDefault="00F77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4CD8B4E" w14:textId="77777777" w:rsidR="00960922" w:rsidRPr="00F77FE3" w:rsidRDefault="00960922" w:rsidP="00CD4BF7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11D465AA" w14:textId="706D397B" w:rsidR="00C37D7A" w:rsidRPr="00EB561E" w:rsidRDefault="00C37D7A" w:rsidP="00D1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</w:rPr>
        <w:t>COLLOQUES DU SERVICE ALLERGOLOGIE et IMMUNOLOGIE CLINQUE</w:t>
      </w:r>
    </w:p>
    <w:p w14:paraId="2943272F" w14:textId="77777777" w:rsidR="00C37D7A" w:rsidRPr="00EB561E" w:rsidRDefault="00C37D7A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C4CF4F1" w14:textId="77777777" w:rsidR="00C37D7A" w:rsidRPr="00EB561E" w:rsidRDefault="00C37D7A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</w:rPr>
        <w:t>MERCREDI de 10 h 00 à 13 h 00</w:t>
      </w:r>
    </w:p>
    <w:p w14:paraId="4F5D8549" w14:textId="77777777" w:rsidR="00C37D7A" w:rsidRPr="00EB561E" w:rsidRDefault="00C37D7A" w:rsidP="00D12D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  <w:u w:val="single"/>
        </w:rPr>
        <w:t>Lieu</w:t>
      </w:r>
      <w:r w:rsidRPr="00EB561E">
        <w:rPr>
          <w:rFonts w:ascii="Arial" w:hAnsi="Arial" w:cs="Arial"/>
          <w:color w:val="000000"/>
          <w:sz w:val="22"/>
          <w:szCs w:val="22"/>
        </w:rPr>
        <w:t xml:space="preserve"> :</w:t>
      </w:r>
      <w:r w:rsidRPr="00EB561E">
        <w:rPr>
          <w:rFonts w:ascii="Arial" w:hAnsi="Arial" w:cs="Arial"/>
          <w:color w:val="000000"/>
          <w:sz w:val="22"/>
          <w:szCs w:val="22"/>
        </w:rPr>
        <w:tab/>
      </w:r>
      <w:r w:rsidRPr="00EB561E">
        <w:rPr>
          <w:rFonts w:ascii="Arial" w:hAnsi="Arial" w:cs="Arial"/>
          <w:bCs/>
          <w:i/>
          <w:iCs/>
          <w:color w:val="000000"/>
          <w:sz w:val="22"/>
          <w:szCs w:val="22"/>
        </w:rPr>
        <w:t>Salle J. P. REVILLARD – J. THIVOLET</w:t>
      </w:r>
      <w:r w:rsidRPr="00EB56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B561E">
        <w:rPr>
          <w:rFonts w:ascii="Arial" w:hAnsi="Arial" w:cs="Arial"/>
          <w:bCs/>
          <w:i/>
          <w:iCs/>
          <w:color w:val="000000"/>
          <w:sz w:val="22"/>
          <w:szCs w:val="22"/>
        </w:rPr>
        <w:t>Bâtiment 1 K (GIRAUD Nord)</w:t>
      </w:r>
    </w:p>
    <w:p w14:paraId="51CF2326" w14:textId="77777777" w:rsidR="00C37D7A" w:rsidRPr="00EB561E" w:rsidRDefault="00C37D7A" w:rsidP="00D12D0D">
      <w:pPr>
        <w:shd w:val="clear" w:color="auto" w:fill="FFFFFF"/>
        <w:ind w:firstLine="709"/>
        <w:rPr>
          <w:color w:val="222222"/>
          <w:sz w:val="22"/>
          <w:szCs w:val="22"/>
        </w:rPr>
      </w:pPr>
      <w:r w:rsidRPr="00EB561E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Service d'Immunologie Clinique et Allergologie Groupement Hospitalier Sud </w:t>
      </w:r>
    </w:p>
    <w:p w14:paraId="12845CA6" w14:textId="77777777" w:rsidR="00C37D7A" w:rsidRPr="00EB561E" w:rsidRDefault="00C37D7A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E2F8BC" w14:textId="3ED44A50" w:rsidR="00C37D7A" w:rsidRPr="00EB561E" w:rsidRDefault="00C37D7A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  <w:u w:val="single"/>
        </w:rPr>
        <w:t>Responsable</w:t>
      </w:r>
      <w:r w:rsidRPr="00EB561E">
        <w:rPr>
          <w:rFonts w:ascii="Arial" w:hAnsi="Arial" w:cs="Arial"/>
          <w:color w:val="000000"/>
          <w:sz w:val="22"/>
          <w:szCs w:val="22"/>
        </w:rPr>
        <w:t xml:space="preserve"> : Professeur NICOLAS</w:t>
      </w:r>
      <w:r w:rsidR="00EB561E">
        <w:rPr>
          <w:rFonts w:ascii="Arial" w:hAnsi="Arial" w:cs="Arial"/>
          <w:color w:val="000000"/>
          <w:sz w:val="22"/>
          <w:szCs w:val="22"/>
        </w:rPr>
        <w:t xml:space="preserve"> Jean-François</w:t>
      </w:r>
    </w:p>
    <w:p w14:paraId="2617F501" w14:textId="77777777" w:rsidR="00C37D7A" w:rsidRPr="00EB561E" w:rsidRDefault="00C37D7A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01EE196" w14:textId="723E5DE9" w:rsidR="00C37D7A" w:rsidRPr="00EB561E" w:rsidRDefault="00C37D7A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</w:rPr>
        <w:t xml:space="preserve">Participation obligatoire tous les mercredis lors du stage en </w:t>
      </w:r>
      <w:proofErr w:type="spellStart"/>
      <w:r w:rsidRPr="00EB561E">
        <w:rPr>
          <w:rFonts w:ascii="Arial" w:hAnsi="Arial" w:cs="Arial"/>
          <w:color w:val="000000"/>
          <w:sz w:val="22"/>
          <w:szCs w:val="22"/>
        </w:rPr>
        <w:t>immuno</w:t>
      </w:r>
      <w:proofErr w:type="spellEnd"/>
      <w:r w:rsidRPr="00EB561E">
        <w:rPr>
          <w:rFonts w:ascii="Arial" w:hAnsi="Arial" w:cs="Arial"/>
          <w:color w:val="000000"/>
          <w:sz w:val="22"/>
          <w:szCs w:val="22"/>
        </w:rPr>
        <w:t>-allergologie au CHU de LYON SUD de la phase socle avec présentation de cas clinique</w:t>
      </w:r>
    </w:p>
    <w:p w14:paraId="2B40911E" w14:textId="77777777" w:rsidR="00971841" w:rsidRPr="00EB561E" w:rsidRDefault="00971841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70C02AA" w14:textId="1C217619" w:rsidR="00971841" w:rsidRPr="00EB561E" w:rsidRDefault="00971841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</w:rPr>
        <w:t>6 Décembre 2017</w:t>
      </w:r>
    </w:p>
    <w:p w14:paraId="52CF1AA2" w14:textId="4E76DD60" w:rsidR="00971841" w:rsidRPr="00EB561E" w:rsidRDefault="00971841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</w:rPr>
        <w:t>3 Janvier 2018</w:t>
      </w:r>
    </w:p>
    <w:p w14:paraId="4FCDCB43" w14:textId="77ED7AD3" w:rsidR="00971841" w:rsidRPr="00EB561E" w:rsidRDefault="00971841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</w:rPr>
        <w:t>7 Février 2018</w:t>
      </w:r>
    </w:p>
    <w:p w14:paraId="6721B18D" w14:textId="6DB59259" w:rsidR="00971841" w:rsidRDefault="00971841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B561E">
        <w:rPr>
          <w:rFonts w:ascii="Arial" w:hAnsi="Arial" w:cs="Arial"/>
          <w:color w:val="000000"/>
          <w:sz w:val="22"/>
          <w:szCs w:val="22"/>
        </w:rPr>
        <w:t>7 Mars 2018</w:t>
      </w:r>
    </w:p>
    <w:p w14:paraId="093BF913" w14:textId="6108D79A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 Avril 2018</w:t>
      </w:r>
    </w:p>
    <w:p w14:paraId="42B97D4D" w14:textId="2FD41ECD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 Mai 2018</w:t>
      </w:r>
    </w:p>
    <w:p w14:paraId="67CFF418" w14:textId="79F4561F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06 Juin 2018 </w:t>
      </w:r>
    </w:p>
    <w:p w14:paraId="77AE6F64" w14:textId="5C0DACFA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04 Juillet 2018 </w:t>
      </w:r>
    </w:p>
    <w:p w14:paraId="2D98DAC6" w14:textId="2AA5B74C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05 Septembre 2018 </w:t>
      </w:r>
    </w:p>
    <w:p w14:paraId="13B1E4DD" w14:textId="651E7464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03 Octobre 2018 </w:t>
      </w:r>
    </w:p>
    <w:p w14:paraId="32759D40" w14:textId="6FF54C6E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14 Novembre 2018 </w:t>
      </w:r>
    </w:p>
    <w:p w14:paraId="30820369" w14:textId="06C998E8" w:rsidR="00FB0954" w:rsidRDefault="00FB0954" w:rsidP="00D12D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05 Décembre 2018 </w:t>
      </w:r>
    </w:p>
    <w:p w14:paraId="07C42F32" w14:textId="0C3F4F15" w:rsidR="00F77FE3" w:rsidRDefault="00F77FE3">
      <w:pPr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br w:type="page"/>
      </w:r>
    </w:p>
    <w:p w14:paraId="73C99CBC" w14:textId="77777777" w:rsidR="00E55ECD" w:rsidRPr="00F77FE3" w:rsidRDefault="00E55ECD" w:rsidP="00EC30A5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14:paraId="4DAF101F" w14:textId="5A1C7651" w:rsidR="005E37B5" w:rsidRPr="00EB561E" w:rsidRDefault="005E37B5" w:rsidP="00D87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 w:rsidRPr="00EB561E">
        <w:rPr>
          <w:rFonts w:ascii="Arial" w:hAnsi="Arial" w:cs="Arial"/>
          <w:sz w:val="22"/>
          <w:szCs w:val="22"/>
        </w:rPr>
        <w:t>RECHERCHE</w:t>
      </w:r>
      <w:r w:rsidR="00D87404" w:rsidRPr="00EB561E">
        <w:rPr>
          <w:rFonts w:ascii="Arial" w:hAnsi="Arial" w:cs="Arial"/>
          <w:sz w:val="22"/>
          <w:szCs w:val="22"/>
        </w:rPr>
        <w:t xml:space="preserve"> DOCUMENTAIRES ET PRESENTATION </w:t>
      </w:r>
    </w:p>
    <w:p w14:paraId="3505E6B8" w14:textId="77777777" w:rsidR="003B2FA2" w:rsidRDefault="003B2FA2" w:rsidP="005E37B5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4A7088" w14:textId="77777777" w:rsidR="00F77FE3" w:rsidRPr="00F77FE3" w:rsidRDefault="00F77FE3" w:rsidP="005E37B5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710253" w14:textId="3C6621D4" w:rsidR="00F77FE3" w:rsidRDefault="00F77F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EBD358C" w14:textId="77777777" w:rsidR="003B2FA2" w:rsidRPr="00F77FE3" w:rsidRDefault="003B2FA2" w:rsidP="005E37B5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566C17C" w14:textId="7A7F5FB6" w:rsidR="003B2FA2" w:rsidRPr="00D12D0D" w:rsidRDefault="003B2FA2" w:rsidP="00D87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>PUBLICATIONS</w:t>
      </w:r>
    </w:p>
    <w:p w14:paraId="0602814C" w14:textId="77777777" w:rsidR="00F77FE3" w:rsidRDefault="00F77FE3">
      <w:pPr>
        <w:rPr>
          <w:rFonts w:ascii="Arial" w:hAnsi="Arial" w:cs="Arial"/>
          <w:sz w:val="22"/>
          <w:szCs w:val="22"/>
        </w:rPr>
      </w:pPr>
    </w:p>
    <w:p w14:paraId="2926E27B" w14:textId="77777777" w:rsidR="00F77FE3" w:rsidRDefault="00F77FE3">
      <w:pPr>
        <w:rPr>
          <w:rFonts w:ascii="Arial" w:hAnsi="Arial" w:cs="Arial"/>
          <w:sz w:val="22"/>
          <w:szCs w:val="22"/>
        </w:rPr>
      </w:pPr>
    </w:p>
    <w:p w14:paraId="6786C4DB" w14:textId="659EDE52" w:rsidR="00F77FE3" w:rsidRDefault="00F77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195437" w14:textId="5ABF2FF0" w:rsidR="003B2FA2" w:rsidRPr="00D12D0D" w:rsidRDefault="00E55ECD" w:rsidP="00D87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lastRenderedPageBreak/>
        <w:t>T</w:t>
      </w:r>
      <w:r w:rsidR="003B2FA2" w:rsidRPr="00D12D0D">
        <w:rPr>
          <w:rFonts w:ascii="Arial" w:hAnsi="Arial" w:cs="Arial"/>
          <w:sz w:val="22"/>
          <w:szCs w:val="22"/>
        </w:rPr>
        <w:t>HE</w:t>
      </w:r>
      <w:r w:rsidR="00D87404" w:rsidRPr="00D12D0D">
        <w:rPr>
          <w:rFonts w:ascii="Arial" w:hAnsi="Arial" w:cs="Arial"/>
          <w:sz w:val="22"/>
          <w:szCs w:val="22"/>
        </w:rPr>
        <w:t>SE</w:t>
      </w:r>
    </w:p>
    <w:p w14:paraId="382D481C" w14:textId="77777777" w:rsidR="003B2FA2" w:rsidRPr="00F77FE3" w:rsidRDefault="003B2FA2" w:rsidP="003B2FA2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44FEFF23" w14:textId="77777777" w:rsidR="003B2FA2" w:rsidRPr="00F77FE3" w:rsidRDefault="003B2FA2" w:rsidP="003B2FA2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1438CBA5" w14:textId="53CB400E" w:rsidR="00F77FE3" w:rsidRDefault="00F77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C0953A" w14:textId="2C25C77A" w:rsidR="003B2FA2" w:rsidRPr="00D12D0D" w:rsidRDefault="003B2FA2" w:rsidP="00D87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lastRenderedPageBreak/>
        <w:t xml:space="preserve">CONGRES </w:t>
      </w:r>
      <w:r w:rsidR="00D87404" w:rsidRPr="00D12D0D">
        <w:rPr>
          <w:rFonts w:ascii="Arial" w:hAnsi="Arial" w:cs="Arial"/>
          <w:sz w:val="22"/>
          <w:szCs w:val="22"/>
        </w:rPr>
        <w:t>REGIONAUX, NATIONAUX</w:t>
      </w:r>
      <w:r w:rsidRPr="00D12D0D">
        <w:rPr>
          <w:rFonts w:ascii="Arial" w:hAnsi="Arial" w:cs="Arial"/>
          <w:sz w:val="22"/>
          <w:szCs w:val="22"/>
        </w:rPr>
        <w:t xml:space="preserve"> ET INTERNATIONAUX :</w:t>
      </w:r>
    </w:p>
    <w:p w14:paraId="0C7F59A6" w14:textId="77777777" w:rsidR="003B2FA2" w:rsidRPr="00D12D0D" w:rsidRDefault="003B2FA2" w:rsidP="003B2FA2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B77A1AA" w14:textId="77777777" w:rsidR="00A11707" w:rsidRPr="00D12D0D" w:rsidRDefault="00A11707" w:rsidP="00A11707">
      <w:pPr>
        <w:pStyle w:val="Paragraphedeliste"/>
        <w:tabs>
          <w:tab w:val="left" w:pos="1080"/>
          <w:tab w:val="left" w:pos="1620"/>
        </w:tabs>
        <w:ind w:right="-2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81B506" w14:textId="77777777" w:rsidR="00A11707" w:rsidRPr="00D12D0D" w:rsidRDefault="00A11707" w:rsidP="00A11707">
      <w:pPr>
        <w:pStyle w:val="Paragraphedeliste"/>
        <w:numPr>
          <w:ilvl w:val="0"/>
          <w:numId w:val="11"/>
        </w:numPr>
        <w:tabs>
          <w:tab w:val="left" w:pos="1080"/>
          <w:tab w:val="left" w:pos="1620"/>
        </w:tabs>
        <w:ind w:right="-290"/>
        <w:jc w:val="both"/>
        <w:rPr>
          <w:rFonts w:ascii="Arial" w:hAnsi="Arial" w:cs="Arial"/>
          <w:b/>
          <w:sz w:val="22"/>
          <w:szCs w:val="22"/>
        </w:rPr>
      </w:pPr>
      <w:r w:rsidRPr="00D12D0D">
        <w:rPr>
          <w:rFonts w:ascii="Arial" w:hAnsi="Arial" w:cs="Arial"/>
          <w:b/>
          <w:sz w:val="22"/>
          <w:szCs w:val="22"/>
        </w:rPr>
        <w:t>SEMINAIRE ALLERGOLYON 2018 </w:t>
      </w:r>
    </w:p>
    <w:p w14:paraId="260A7ED9" w14:textId="77777777" w:rsidR="00A11707" w:rsidRPr="00D12D0D" w:rsidRDefault="00A11707" w:rsidP="00A11707">
      <w:pPr>
        <w:tabs>
          <w:tab w:val="left" w:pos="1080"/>
          <w:tab w:val="left" w:pos="1620"/>
        </w:tabs>
        <w:ind w:right="-290"/>
        <w:jc w:val="both"/>
        <w:rPr>
          <w:rFonts w:ascii="Arial" w:hAnsi="Arial" w:cs="Arial"/>
          <w:color w:val="FF0000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 xml:space="preserve">31 janvier – 3 février </w:t>
      </w:r>
    </w:p>
    <w:p w14:paraId="7BB1123C" w14:textId="77777777" w:rsidR="00A11707" w:rsidRPr="00D12D0D" w:rsidRDefault="00A11707" w:rsidP="00A11707">
      <w:pPr>
        <w:tabs>
          <w:tab w:val="left" w:pos="1080"/>
          <w:tab w:val="left" w:pos="1620"/>
        </w:tabs>
        <w:ind w:right="-290"/>
        <w:jc w:val="both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>Salle Hermann, Faculté Rockefeller</w:t>
      </w:r>
    </w:p>
    <w:p w14:paraId="53158BF8" w14:textId="77777777" w:rsidR="00A11707" w:rsidRPr="00D12D0D" w:rsidRDefault="00A11707" w:rsidP="00A11707">
      <w:pPr>
        <w:tabs>
          <w:tab w:val="left" w:pos="1080"/>
          <w:tab w:val="left" w:pos="1620"/>
        </w:tabs>
        <w:ind w:right="-290"/>
        <w:jc w:val="both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 xml:space="preserve">8, avenue Rockefeller </w:t>
      </w:r>
    </w:p>
    <w:p w14:paraId="7CA792D0" w14:textId="77777777" w:rsidR="00A11707" w:rsidRPr="00D12D0D" w:rsidRDefault="00A11707" w:rsidP="00A11707">
      <w:pPr>
        <w:tabs>
          <w:tab w:val="left" w:pos="1080"/>
          <w:tab w:val="left" w:pos="1620"/>
        </w:tabs>
        <w:ind w:right="-290"/>
        <w:jc w:val="both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>69003 Lyon</w:t>
      </w:r>
    </w:p>
    <w:p w14:paraId="43B84114" w14:textId="77777777" w:rsidR="00A11707" w:rsidRPr="00D12D0D" w:rsidRDefault="00025890" w:rsidP="00A11707">
      <w:pPr>
        <w:rPr>
          <w:rFonts w:ascii="Arial" w:eastAsiaTheme="minorEastAsia" w:hAnsi="Arial" w:cs="Arial"/>
          <w:noProof/>
          <w:sz w:val="22"/>
          <w:szCs w:val="22"/>
        </w:rPr>
      </w:pPr>
      <w:hyperlink r:id="rId10" w:history="1">
        <w:r w:rsidR="00A11707" w:rsidRPr="00D12D0D">
          <w:rPr>
            <w:rStyle w:val="Lienhypertexte"/>
            <w:rFonts w:ascii="Arial" w:eastAsiaTheme="minorEastAsia" w:hAnsi="Arial" w:cs="Arial"/>
            <w:noProof/>
            <w:sz w:val="22"/>
            <w:szCs w:val="22"/>
          </w:rPr>
          <w:t>http://allergo.lyon.inserm.fr/ALLERGOLYON_2018/index.htm</w:t>
        </w:r>
      </w:hyperlink>
    </w:p>
    <w:p w14:paraId="441C618E" w14:textId="77777777" w:rsidR="003B2FA2" w:rsidRPr="00D12D0D" w:rsidRDefault="003B2FA2" w:rsidP="003B2FA2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C71387A" w14:textId="4C244516" w:rsidR="00862D56" w:rsidRPr="00D12D0D" w:rsidRDefault="00862D56" w:rsidP="00862D56">
      <w:pPr>
        <w:pStyle w:val="Paragraphedeliste"/>
        <w:numPr>
          <w:ilvl w:val="0"/>
          <w:numId w:val="11"/>
        </w:num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12D0D">
        <w:rPr>
          <w:rFonts w:ascii="Arial" w:hAnsi="Arial" w:cs="Arial"/>
          <w:b/>
          <w:sz w:val="22"/>
          <w:szCs w:val="22"/>
        </w:rPr>
        <w:t>CFA (Congres Francophone d’allergologie) 2018</w:t>
      </w:r>
    </w:p>
    <w:p w14:paraId="267B3183" w14:textId="5D56F084" w:rsidR="00862D56" w:rsidRPr="00D12D0D" w:rsidRDefault="00862D56" w:rsidP="00862D56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>17 avril-20 avril</w:t>
      </w:r>
    </w:p>
    <w:p w14:paraId="2209643B" w14:textId="5915CB1F" w:rsidR="00862D56" w:rsidRPr="00D12D0D" w:rsidRDefault="00862D56" w:rsidP="00862D56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>Palais des congres de Paris</w:t>
      </w:r>
    </w:p>
    <w:p w14:paraId="6B55E3EC" w14:textId="341E3DCD" w:rsidR="00862D56" w:rsidRPr="00D12D0D" w:rsidRDefault="00862D56" w:rsidP="00862D56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>Niveau 3, hall havane</w:t>
      </w:r>
    </w:p>
    <w:p w14:paraId="0FD75224" w14:textId="77777777" w:rsidR="003B2FA2" w:rsidRDefault="003B2FA2" w:rsidP="003B2FA2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Comic Sans MS" w:hAnsi="Comic Sans MS" w:cs="Arial"/>
          <w:b/>
          <w:u w:val="single"/>
        </w:rPr>
      </w:pPr>
    </w:p>
    <w:p w14:paraId="402C432E" w14:textId="77777777" w:rsidR="0083783C" w:rsidRPr="00574F1B" w:rsidRDefault="0083783C" w:rsidP="0083783C">
      <w:pPr>
        <w:pStyle w:val="Paragraphedeliste"/>
        <w:numPr>
          <w:ilvl w:val="0"/>
          <w:numId w:val="11"/>
        </w:num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725E9E">
        <w:rPr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74F1B">
        <w:rPr>
          <w:rFonts w:ascii="Arial" w:hAnsi="Arial" w:cs="Arial"/>
          <w:b/>
          <w:sz w:val="22"/>
          <w:szCs w:val="22"/>
        </w:rPr>
        <w:t xml:space="preserve">Journée Eczéma 2018 </w:t>
      </w:r>
    </w:p>
    <w:p w14:paraId="7D1A16F8" w14:textId="77777777" w:rsidR="0083783C" w:rsidRDefault="0083783C" w:rsidP="0083783C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Samedi 9 Juin 2018</w:t>
      </w:r>
    </w:p>
    <w:p w14:paraId="6CF0316F" w14:textId="77777777" w:rsidR="0083783C" w:rsidRDefault="0083783C" w:rsidP="0083783C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Amphithéâtre BOIRON</w:t>
      </w:r>
    </w:p>
    <w:p w14:paraId="55A56D94" w14:textId="77777777" w:rsidR="0083783C" w:rsidRDefault="0083783C" w:rsidP="0083783C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Faculté de Médecine et de Maïeutique Lyon Sud-Charles Mérieux</w:t>
      </w:r>
    </w:p>
    <w:p w14:paraId="4669A327" w14:textId="77777777" w:rsidR="0083783C" w:rsidRDefault="0083783C" w:rsidP="0083783C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Chemin du Grand </w:t>
      </w:r>
      <w:proofErr w:type="spellStart"/>
      <w:r>
        <w:rPr>
          <w:rFonts w:ascii="Arial" w:hAnsi="Arial" w:cs="Arial"/>
          <w:sz w:val="22"/>
          <w:szCs w:val="22"/>
        </w:rPr>
        <w:t>Revoyet</w:t>
      </w:r>
      <w:proofErr w:type="spellEnd"/>
    </w:p>
    <w:p w14:paraId="5DA4E795" w14:textId="77777777" w:rsidR="0083783C" w:rsidRPr="00554702" w:rsidRDefault="0083783C" w:rsidP="0083783C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69310 Pierre Bénite </w:t>
      </w:r>
    </w:p>
    <w:p w14:paraId="730C7E1C" w14:textId="730A2FE6" w:rsidR="00F77FE3" w:rsidRDefault="00F77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29A457" w14:textId="3A1940F9" w:rsidR="003B2FA2" w:rsidRPr="00F77FE3" w:rsidRDefault="00D87404" w:rsidP="00D87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 w:rsidRPr="00F77FE3">
        <w:rPr>
          <w:rFonts w:ascii="Arial" w:hAnsi="Arial" w:cs="Arial"/>
          <w:sz w:val="22"/>
          <w:szCs w:val="22"/>
        </w:rPr>
        <w:lastRenderedPageBreak/>
        <w:t>RECHERCHE </w:t>
      </w:r>
    </w:p>
    <w:p w14:paraId="76152747" w14:textId="77777777" w:rsidR="003B2FA2" w:rsidRPr="00F77FE3" w:rsidRDefault="003B2FA2" w:rsidP="003B2FA2">
      <w:pPr>
        <w:pStyle w:val="Paragraphedeliste"/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43928861" w14:textId="2328F150" w:rsidR="003B2FA2" w:rsidRPr="00D12D0D" w:rsidRDefault="003B2FA2" w:rsidP="003B2FA2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D12D0D">
        <w:rPr>
          <w:rFonts w:ascii="Arial" w:hAnsi="Arial" w:cs="Arial"/>
          <w:sz w:val="22"/>
          <w:szCs w:val="22"/>
        </w:rPr>
        <w:t>Participation à un projet de recherche</w:t>
      </w:r>
      <w:r w:rsidR="00D12D0D">
        <w:rPr>
          <w:rFonts w:ascii="Arial" w:hAnsi="Arial" w:cs="Arial"/>
          <w:sz w:val="22"/>
          <w:szCs w:val="22"/>
        </w:rPr>
        <w:t> :</w:t>
      </w:r>
    </w:p>
    <w:p w14:paraId="1D6A2905" w14:textId="77777777" w:rsidR="00592D80" w:rsidRPr="00F77FE3" w:rsidRDefault="00592D80" w:rsidP="005E37B5">
      <w:pPr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A70EC4" w14:textId="544D8FCB" w:rsidR="00E55ECD" w:rsidRPr="00F77FE3" w:rsidRDefault="00E55ECD">
      <w:pPr>
        <w:rPr>
          <w:b/>
          <w:sz w:val="22"/>
          <w:szCs w:val="22"/>
        </w:rPr>
      </w:pPr>
    </w:p>
    <w:sectPr w:rsidR="00E55ECD" w:rsidRPr="00F77FE3" w:rsidSect="00292BDC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EA844" w14:textId="77777777" w:rsidR="00F11085" w:rsidRDefault="00F11085" w:rsidP="003B2FA2">
      <w:r>
        <w:separator/>
      </w:r>
    </w:p>
  </w:endnote>
  <w:endnote w:type="continuationSeparator" w:id="0">
    <w:p w14:paraId="4DB095C9" w14:textId="77777777" w:rsidR="00F11085" w:rsidRDefault="00F11085" w:rsidP="003B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14FB3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6D86C" w14:textId="77777777" w:rsidR="00025890" w:rsidRDefault="00025890" w:rsidP="0006018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0956E2" w14:textId="77777777" w:rsidR="00025890" w:rsidRDefault="00025890" w:rsidP="003B2FA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9876" w14:textId="3AAE25E7" w:rsidR="00025890" w:rsidRPr="006E32D2" w:rsidRDefault="00025890">
    <w:pPr>
      <w:pStyle w:val="Pieddepage"/>
      <w:jc w:val="center"/>
      <w:rPr>
        <w:rFonts w:ascii="Arial" w:hAnsi="Arial" w:cs="Arial"/>
        <w:color w:val="4472C4" w:themeColor="accent1"/>
        <w:sz w:val="16"/>
        <w:szCs w:val="16"/>
      </w:rPr>
    </w:pPr>
    <w:r w:rsidRPr="006E32D2">
      <w:rPr>
        <w:rFonts w:ascii="Arial" w:hAnsi="Arial" w:cs="Arial"/>
        <w:color w:val="4472C4" w:themeColor="accent1"/>
        <w:sz w:val="16"/>
        <w:szCs w:val="16"/>
      </w:rPr>
      <w:t xml:space="preserve">Page </w:t>
    </w:r>
    <w:r w:rsidRPr="006E32D2">
      <w:rPr>
        <w:rFonts w:ascii="Arial" w:hAnsi="Arial" w:cs="Arial"/>
        <w:color w:val="4472C4" w:themeColor="accent1"/>
        <w:sz w:val="16"/>
        <w:szCs w:val="16"/>
      </w:rPr>
      <w:fldChar w:fldCharType="begin"/>
    </w:r>
    <w:r w:rsidRPr="006E32D2">
      <w:rPr>
        <w:rFonts w:ascii="Arial" w:hAnsi="Arial" w:cs="Arial"/>
        <w:color w:val="4472C4" w:themeColor="accent1"/>
        <w:sz w:val="16"/>
        <w:szCs w:val="16"/>
      </w:rPr>
      <w:instrText>PAGE  \* Arabic  \* MERGEFORMAT</w:instrText>
    </w:r>
    <w:r w:rsidRPr="006E32D2">
      <w:rPr>
        <w:rFonts w:ascii="Arial" w:hAnsi="Arial" w:cs="Arial"/>
        <w:color w:val="4472C4" w:themeColor="accent1"/>
        <w:sz w:val="16"/>
        <w:szCs w:val="16"/>
      </w:rPr>
      <w:fldChar w:fldCharType="separate"/>
    </w:r>
    <w:r w:rsidR="006E32D2">
      <w:rPr>
        <w:rFonts w:ascii="Arial" w:hAnsi="Arial" w:cs="Arial"/>
        <w:noProof/>
        <w:color w:val="4472C4" w:themeColor="accent1"/>
        <w:sz w:val="16"/>
        <w:szCs w:val="16"/>
      </w:rPr>
      <w:t>1</w:t>
    </w:r>
    <w:r w:rsidRPr="006E32D2">
      <w:rPr>
        <w:rFonts w:ascii="Arial" w:hAnsi="Arial" w:cs="Arial"/>
        <w:color w:val="4472C4" w:themeColor="accent1"/>
        <w:sz w:val="16"/>
        <w:szCs w:val="16"/>
      </w:rPr>
      <w:fldChar w:fldCharType="end"/>
    </w:r>
    <w:r w:rsidRPr="006E32D2">
      <w:rPr>
        <w:rFonts w:ascii="Arial" w:hAnsi="Arial" w:cs="Arial"/>
        <w:color w:val="4472C4" w:themeColor="accent1"/>
        <w:sz w:val="16"/>
        <w:szCs w:val="16"/>
      </w:rPr>
      <w:t xml:space="preserve"> sur </w:t>
    </w:r>
    <w:r w:rsidRPr="006E32D2">
      <w:rPr>
        <w:rFonts w:ascii="Arial" w:hAnsi="Arial" w:cs="Arial"/>
        <w:color w:val="4472C4" w:themeColor="accent1"/>
        <w:sz w:val="16"/>
        <w:szCs w:val="16"/>
      </w:rPr>
      <w:fldChar w:fldCharType="begin"/>
    </w:r>
    <w:r w:rsidRPr="006E32D2">
      <w:rPr>
        <w:rFonts w:ascii="Arial" w:hAnsi="Arial" w:cs="Arial"/>
        <w:color w:val="4472C4" w:themeColor="accent1"/>
        <w:sz w:val="16"/>
        <w:szCs w:val="16"/>
      </w:rPr>
      <w:instrText>NUMPAGES  \* Arabic  \* MERGEFORMAT</w:instrText>
    </w:r>
    <w:r w:rsidRPr="006E32D2">
      <w:rPr>
        <w:rFonts w:ascii="Arial" w:hAnsi="Arial" w:cs="Arial"/>
        <w:color w:val="4472C4" w:themeColor="accent1"/>
        <w:sz w:val="16"/>
        <w:szCs w:val="16"/>
      </w:rPr>
      <w:fldChar w:fldCharType="separate"/>
    </w:r>
    <w:r w:rsidR="006E32D2">
      <w:rPr>
        <w:rFonts w:ascii="Arial" w:hAnsi="Arial" w:cs="Arial"/>
        <w:noProof/>
        <w:color w:val="4472C4" w:themeColor="accent1"/>
        <w:sz w:val="16"/>
        <w:szCs w:val="16"/>
      </w:rPr>
      <w:t>22</w:t>
    </w:r>
    <w:r w:rsidRPr="006E32D2">
      <w:rPr>
        <w:rFonts w:ascii="Arial" w:hAnsi="Arial" w:cs="Arial"/>
        <w:color w:val="4472C4" w:themeColor="accent1"/>
        <w:sz w:val="16"/>
        <w:szCs w:val="16"/>
      </w:rPr>
      <w:fldChar w:fldCharType="end"/>
    </w:r>
  </w:p>
  <w:p w14:paraId="351E9B2D" w14:textId="77777777" w:rsidR="00025890" w:rsidRDefault="00025890" w:rsidP="003B2FA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C8C8A" w14:textId="77777777" w:rsidR="00F11085" w:rsidRDefault="00F11085" w:rsidP="003B2FA2">
      <w:r>
        <w:separator/>
      </w:r>
    </w:p>
  </w:footnote>
  <w:footnote w:type="continuationSeparator" w:id="0">
    <w:p w14:paraId="505A8312" w14:textId="77777777" w:rsidR="00F11085" w:rsidRDefault="00F11085" w:rsidP="003B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01AA" w14:textId="18EF464F" w:rsidR="00025890" w:rsidRDefault="00025890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68F2EE" wp14:editId="0B3C711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6910" cy="279400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910" cy="279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64F3D4B" w14:textId="6DAAE003" w:rsidR="00025890" w:rsidRPr="0010631B" w:rsidRDefault="00025890">
                              <w:pPr>
                                <w:pStyle w:val="En-tte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10631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CARNET DE BORD DES ALLERGOLOGIE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53.3pt;height:22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q7kwIAAJcFAAAOAAAAZHJzL2Uyb0RvYy54bWysVG1r2zAQ/j7YfxD6vtoOSbOEOiWkZAxK&#10;W9qOflZkKTbIknZSYme/fif5pa9sMJYPzkn33Nuju7u4bGtFjgJcZXROs7OUEqG5KSq9z+mPx+2X&#10;r5Q4z3TBlNEipyfh6OXq86eLxi7FxJRGFQIIOtFu2diclt7bZZI4XoqauTNjhUalNFAzj0fYJwWw&#10;Br3XKpmk6XnSGCgsGC6cw9urTklX0b+UgvtbKZ3wROUUc/PxC/G7C99kdcGWe2C2rHifBvuHLGpW&#10;aQw6urpinpEDVO9c1RUH44z0Z9zUiZGy4iLWgNVk6ZtqHkpmRawFyXF2pMn9P7f85ngHpCrw7RZz&#10;SjSr8ZHukTam90qQcIkUNdYtEflg76A/ORRDva2EOvxjJaSNtJ5GWkXrCcfL2Xx2vsiQfY66yXwx&#10;TSPvybO1Bee/CVOTIOQUMH5kkx2vnceICB0gIZgzqiq2lVLxEFpFbBSQI8NHZpwL7bOQNVq9Qiod&#10;8NoEy04dbpJQXFdOlPxJiYBT+l5IZAYLmMRkYk++DxRzKFkhuvizFH9D9CG1mEt0GNAS44++sz/5&#10;7rLs8cFUxJYejdO/G48WMbLRfjSuK23gIwdqpE92+IGkjprAkm93LSYXxJ0pTthCYLrZcpZvK3zF&#10;a+b8HQMcJnx4XBD+Fj9SmSanppcoKQ38+ug+4LHHUUtJg8OZU/fzwEBQor5r7P5FNp2GaY6H6Ww+&#10;wQO81OxeavSh3hhsjQxXkeVRDHivBlGCqZ9wj6xDVFQxzTF2TrmH4bDx3dLATcTFeh1hOMGW+Wv9&#10;YHlwHggOXfrYPjGwfSt7HIIbMwwyW77p6A4bLJ1dHzy2Zmz3Z1576nH6Yw/1myqsl5fniHrep6vf&#10;AAAA//8DAFBLAwQUAAYACAAAACEA5+pcWtwAAAAEAQAADwAAAGRycy9kb3ducmV2LnhtbEyPwU7D&#10;MBBE70j9B2uRuCBqg6II0jhV1apCPXAg9MLNjbdJSrwOsduEv2fhApeVRjOaeZsvJ9eJCw6h9aTh&#10;fq5AIFXetlRr2L9t7x5BhGjIms4TavjCAMtidpWbzPqRXvFSxlpwCYXMaGhi7DMpQ9WgM2HueyT2&#10;jn5wJrIcamkHM3K56+SDUql0piVeaEyP6warj/LsNKzcZ2nHZPfS7jdVeL89PR93JWl9cz2tFiAi&#10;TvEvDD/4jA4FMx38mWwQnQZ+JP5e9p5UmoI4aEgSBbLI5X/44hsAAP//AwBQSwECLQAUAAYACAAA&#10;ACEAtoM4kv4AAADhAQAAEwAAAAAAAAAAAAAAAAAAAAAAW0NvbnRlbnRfVHlwZXNdLnhtbFBLAQIt&#10;ABQABgAIAAAAIQA4/SH/1gAAAJQBAAALAAAAAAAAAAAAAAAAAC8BAABfcmVscy8ucmVsc1BLAQIt&#10;ABQABgAIAAAAIQCV/6q7kwIAAJcFAAAOAAAAAAAAAAAAAAAAAC4CAABkcnMvZTJvRG9jLnhtbFBL&#10;AQItABQABgAIAAAAIQDn6lxa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64F3D4B" w14:textId="6DAAE003" w:rsidR="00025890" w:rsidRPr="0010631B" w:rsidRDefault="00025890">
                        <w:pPr>
                          <w:pStyle w:val="En-tte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10631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CARNET DE BORD DES ALLERGOLOGIE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004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D2C85"/>
    <w:multiLevelType w:val="hybridMultilevel"/>
    <w:tmpl w:val="6FC07670"/>
    <w:lvl w:ilvl="0" w:tplc="1EBEA34C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78BF"/>
    <w:multiLevelType w:val="hybridMultilevel"/>
    <w:tmpl w:val="56B86990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1999400A"/>
    <w:multiLevelType w:val="hybridMultilevel"/>
    <w:tmpl w:val="1D20AA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B7140A"/>
    <w:multiLevelType w:val="hybridMultilevel"/>
    <w:tmpl w:val="A92EE10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1C3A7D"/>
    <w:multiLevelType w:val="hybridMultilevel"/>
    <w:tmpl w:val="56B4BA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A53A57"/>
    <w:multiLevelType w:val="hybridMultilevel"/>
    <w:tmpl w:val="51CC729E"/>
    <w:lvl w:ilvl="0" w:tplc="27E4B4E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44F17"/>
    <w:multiLevelType w:val="hybridMultilevel"/>
    <w:tmpl w:val="FC1C5B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0295B"/>
    <w:multiLevelType w:val="hybridMultilevel"/>
    <w:tmpl w:val="6CDC9D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9336F"/>
    <w:multiLevelType w:val="hybridMultilevel"/>
    <w:tmpl w:val="C12679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6209E"/>
    <w:multiLevelType w:val="hybridMultilevel"/>
    <w:tmpl w:val="4EB842A0"/>
    <w:lvl w:ilvl="0" w:tplc="AEA2050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1268F"/>
    <w:multiLevelType w:val="multilevel"/>
    <w:tmpl w:val="F8964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C1038C"/>
    <w:multiLevelType w:val="multilevel"/>
    <w:tmpl w:val="93C45BB8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3A1743"/>
    <w:multiLevelType w:val="hybridMultilevel"/>
    <w:tmpl w:val="1048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45AC7"/>
    <w:multiLevelType w:val="hybridMultilevel"/>
    <w:tmpl w:val="4D040B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478E2"/>
    <w:multiLevelType w:val="multilevel"/>
    <w:tmpl w:val="A9768B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0C6825"/>
    <w:multiLevelType w:val="hybridMultilevel"/>
    <w:tmpl w:val="AD7AB3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85AF0"/>
    <w:multiLevelType w:val="hybridMultilevel"/>
    <w:tmpl w:val="0A5CD1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1150"/>
    <w:multiLevelType w:val="hybridMultilevel"/>
    <w:tmpl w:val="9932A7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A1C3F"/>
    <w:multiLevelType w:val="hybridMultilevel"/>
    <w:tmpl w:val="F66C1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41A01"/>
    <w:multiLevelType w:val="hybridMultilevel"/>
    <w:tmpl w:val="0B3C4C3E"/>
    <w:lvl w:ilvl="0" w:tplc="D1F08F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A0423"/>
    <w:multiLevelType w:val="hybridMultilevel"/>
    <w:tmpl w:val="3F04F9C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6245B8B"/>
    <w:multiLevelType w:val="hybridMultilevel"/>
    <w:tmpl w:val="7DB894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01203"/>
    <w:multiLevelType w:val="hybridMultilevel"/>
    <w:tmpl w:val="829C1A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EF1CAB"/>
    <w:multiLevelType w:val="hybridMultilevel"/>
    <w:tmpl w:val="40C8A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22F62"/>
    <w:multiLevelType w:val="hybridMultilevel"/>
    <w:tmpl w:val="79AC2F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132D05"/>
    <w:multiLevelType w:val="hybridMultilevel"/>
    <w:tmpl w:val="676C3244"/>
    <w:lvl w:ilvl="0" w:tplc="2FE4C18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E75E3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8">
    <w:nsid w:val="69844034"/>
    <w:multiLevelType w:val="hybridMultilevel"/>
    <w:tmpl w:val="A68482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A13A3"/>
    <w:multiLevelType w:val="hybridMultilevel"/>
    <w:tmpl w:val="9D8A38E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317"/>
    <w:multiLevelType w:val="hybridMultilevel"/>
    <w:tmpl w:val="4D040B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B7F1B"/>
    <w:multiLevelType w:val="multilevel"/>
    <w:tmpl w:val="1208F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215A1F"/>
    <w:multiLevelType w:val="hybridMultilevel"/>
    <w:tmpl w:val="DBE46DC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2"/>
  </w:num>
  <w:num w:numId="5">
    <w:abstractNumId w:val="23"/>
  </w:num>
  <w:num w:numId="6">
    <w:abstractNumId w:val="5"/>
  </w:num>
  <w:num w:numId="7">
    <w:abstractNumId w:val="24"/>
  </w:num>
  <w:num w:numId="8">
    <w:abstractNumId w:val="21"/>
  </w:num>
  <w:num w:numId="9">
    <w:abstractNumId w:val="26"/>
  </w:num>
  <w:num w:numId="10">
    <w:abstractNumId w:val="19"/>
  </w:num>
  <w:num w:numId="11">
    <w:abstractNumId w:val="3"/>
  </w:num>
  <w:num w:numId="12">
    <w:abstractNumId w:val="17"/>
  </w:num>
  <w:num w:numId="13">
    <w:abstractNumId w:val="4"/>
  </w:num>
  <w:num w:numId="14">
    <w:abstractNumId w:val="8"/>
  </w:num>
  <w:num w:numId="15">
    <w:abstractNumId w:val="25"/>
  </w:num>
  <w:num w:numId="16">
    <w:abstractNumId w:val="10"/>
  </w:num>
  <w:num w:numId="17">
    <w:abstractNumId w:val="18"/>
  </w:num>
  <w:num w:numId="18">
    <w:abstractNumId w:val="27"/>
  </w:num>
  <w:num w:numId="19">
    <w:abstractNumId w:val="12"/>
  </w:num>
  <w:num w:numId="20">
    <w:abstractNumId w:val="29"/>
  </w:num>
  <w:num w:numId="21">
    <w:abstractNumId w:val="28"/>
  </w:num>
  <w:num w:numId="22">
    <w:abstractNumId w:val="20"/>
  </w:num>
  <w:num w:numId="23">
    <w:abstractNumId w:val="30"/>
  </w:num>
  <w:num w:numId="24">
    <w:abstractNumId w:val="14"/>
  </w:num>
  <w:num w:numId="25">
    <w:abstractNumId w:val="32"/>
  </w:num>
  <w:num w:numId="26">
    <w:abstractNumId w:val="1"/>
  </w:num>
  <w:num w:numId="27">
    <w:abstractNumId w:val="2"/>
  </w:num>
  <w:num w:numId="28">
    <w:abstractNumId w:val="6"/>
  </w:num>
  <w:num w:numId="29">
    <w:abstractNumId w:val="0"/>
  </w:num>
  <w:num w:numId="30">
    <w:abstractNumId w:val="13"/>
  </w:num>
  <w:num w:numId="31">
    <w:abstractNumId w:val="15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B5"/>
    <w:rsid w:val="00025890"/>
    <w:rsid w:val="000575F9"/>
    <w:rsid w:val="00060184"/>
    <w:rsid w:val="00097FA0"/>
    <w:rsid w:val="0010631B"/>
    <w:rsid w:val="0014426E"/>
    <w:rsid w:val="00155BC6"/>
    <w:rsid w:val="0018336E"/>
    <w:rsid w:val="001A0BCC"/>
    <w:rsid w:val="001F12EF"/>
    <w:rsid w:val="00250FAC"/>
    <w:rsid w:val="00250FFF"/>
    <w:rsid w:val="00262726"/>
    <w:rsid w:val="00266896"/>
    <w:rsid w:val="00272D98"/>
    <w:rsid w:val="00287FE7"/>
    <w:rsid w:val="00292BDC"/>
    <w:rsid w:val="002A27EE"/>
    <w:rsid w:val="002B32D8"/>
    <w:rsid w:val="00365251"/>
    <w:rsid w:val="003B2FA2"/>
    <w:rsid w:val="004074EF"/>
    <w:rsid w:val="00462956"/>
    <w:rsid w:val="0047632B"/>
    <w:rsid w:val="004C6D9C"/>
    <w:rsid w:val="004C7E7B"/>
    <w:rsid w:val="004E28CF"/>
    <w:rsid w:val="004E736A"/>
    <w:rsid w:val="005343BB"/>
    <w:rsid w:val="0056097A"/>
    <w:rsid w:val="00592D80"/>
    <w:rsid w:val="005B5978"/>
    <w:rsid w:val="005E37B5"/>
    <w:rsid w:val="006576B5"/>
    <w:rsid w:val="00672088"/>
    <w:rsid w:val="006756AC"/>
    <w:rsid w:val="006A5726"/>
    <w:rsid w:val="006A5D42"/>
    <w:rsid w:val="006E32D2"/>
    <w:rsid w:val="006F4784"/>
    <w:rsid w:val="00747529"/>
    <w:rsid w:val="0077261C"/>
    <w:rsid w:val="007A07C5"/>
    <w:rsid w:val="007B5CE4"/>
    <w:rsid w:val="008267CD"/>
    <w:rsid w:val="0083783C"/>
    <w:rsid w:val="00862D56"/>
    <w:rsid w:val="008C593E"/>
    <w:rsid w:val="008E6355"/>
    <w:rsid w:val="008F2470"/>
    <w:rsid w:val="0092116A"/>
    <w:rsid w:val="00931B17"/>
    <w:rsid w:val="00960922"/>
    <w:rsid w:val="00971841"/>
    <w:rsid w:val="009727B6"/>
    <w:rsid w:val="009E1115"/>
    <w:rsid w:val="009E63F8"/>
    <w:rsid w:val="00A11707"/>
    <w:rsid w:val="00A66529"/>
    <w:rsid w:val="00A90623"/>
    <w:rsid w:val="00AA6264"/>
    <w:rsid w:val="00AE1F1B"/>
    <w:rsid w:val="00C1451C"/>
    <w:rsid w:val="00C37D7A"/>
    <w:rsid w:val="00C5522D"/>
    <w:rsid w:val="00C66478"/>
    <w:rsid w:val="00C85A3A"/>
    <w:rsid w:val="00CA6EBA"/>
    <w:rsid w:val="00CD4BF7"/>
    <w:rsid w:val="00CE0F5E"/>
    <w:rsid w:val="00CF3D54"/>
    <w:rsid w:val="00D12D0D"/>
    <w:rsid w:val="00D34B19"/>
    <w:rsid w:val="00D87404"/>
    <w:rsid w:val="00DA332C"/>
    <w:rsid w:val="00DD2499"/>
    <w:rsid w:val="00E170C8"/>
    <w:rsid w:val="00E55ECD"/>
    <w:rsid w:val="00E951BE"/>
    <w:rsid w:val="00EA4DED"/>
    <w:rsid w:val="00EA6E53"/>
    <w:rsid w:val="00EB561E"/>
    <w:rsid w:val="00EB74C4"/>
    <w:rsid w:val="00EC30A5"/>
    <w:rsid w:val="00EC4D97"/>
    <w:rsid w:val="00EC72EF"/>
    <w:rsid w:val="00F11085"/>
    <w:rsid w:val="00F70585"/>
    <w:rsid w:val="00F73323"/>
    <w:rsid w:val="00F77FE3"/>
    <w:rsid w:val="00FB0954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42B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B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8E6355"/>
    <w:pPr>
      <w:keepNext/>
      <w:numPr>
        <w:numId w:val="1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8E6355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8E6355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8E6355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E6355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8E6355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8E6355"/>
    <w:pPr>
      <w:numPr>
        <w:ilvl w:val="6"/>
        <w:numId w:val="18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8E6355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8E6355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5E37B5"/>
    <w:rPr>
      <w:color w:val="0000FF"/>
      <w:u w:val="single"/>
    </w:rPr>
  </w:style>
  <w:style w:type="paragraph" w:customStyle="1" w:styleId="Standard">
    <w:name w:val="Standard"/>
    <w:rsid w:val="005E37B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Paragraphedeliste">
    <w:name w:val="List Paragraph"/>
    <w:basedOn w:val="Normal"/>
    <w:uiPriority w:val="34"/>
    <w:qFormat/>
    <w:rsid w:val="005E37B5"/>
    <w:pPr>
      <w:ind w:left="720"/>
      <w:contextualSpacing/>
    </w:pPr>
  </w:style>
  <w:style w:type="character" w:styleId="lev">
    <w:name w:val="Strong"/>
    <w:uiPriority w:val="22"/>
    <w:qFormat/>
    <w:rsid w:val="005E37B5"/>
    <w:rPr>
      <w:b/>
      <w:bCs/>
    </w:rPr>
  </w:style>
  <w:style w:type="character" w:customStyle="1" w:styleId="apple-converted-space">
    <w:name w:val="apple-converted-space"/>
    <w:rsid w:val="005E37B5"/>
  </w:style>
  <w:style w:type="paragraph" w:styleId="NormalWeb">
    <w:name w:val="Normal (Web)"/>
    <w:basedOn w:val="Normal"/>
    <w:uiPriority w:val="99"/>
    <w:unhideWhenUsed/>
    <w:rsid w:val="00592D80"/>
    <w:pPr>
      <w:spacing w:before="100" w:beforeAutospacing="1" w:after="100" w:afterAutospacing="1"/>
    </w:pPr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3B2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FA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3B2F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FA2"/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link w:val="SansinterligneCar"/>
    <w:uiPriority w:val="1"/>
    <w:qFormat/>
    <w:rsid w:val="003B2FA2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2FA2"/>
    <w:rPr>
      <w:rFonts w:eastAsiaTheme="minorEastAsia"/>
      <w:sz w:val="22"/>
      <w:szCs w:val="22"/>
      <w:lang w:val="en-US" w:eastAsia="zh-CN"/>
    </w:rPr>
  </w:style>
  <w:style w:type="table" w:styleId="Grilledutableau">
    <w:name w:val="Table Grid"/>
    <w:basedOn w:val="TableauNormal"/>
    <w:rsid w:val="003B2FA2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nhideWhenUsed/>
    <w:rsid w:val="003B2FA2"/>
  </w:style>
  <w:style w:type="paragraph" w:customStyle="1" w:styleId="Style1">
    <w:name w:val="Style1"/>
    <w:basedOn w:val="Sansinterligne"/>
    <w:qFormat/>
    <w:rsid w:val="004E28CF"/>
    <w:rPr>
      <w:rFonts w:ascii="Arial" w:eastAsiaTheme="majorEastAsia" w:hAnsi="Arial" w:cs="Arial"/>
      <w:b/>
      <w:bCs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060184"/>
    <w:pPr>
      <w:spacing w:after="200" w:line="276" w:lineRule="auto"/>
      <w:jc w:val="both"/>
    </w:pPr>
    <w:rPr>
      <w:rFonts w:asciiTheme="majorHAnsi" w:eastAsiaTheme="majorEastAsia" w:hAnsiTheme="majorHAnsi" w:cstheme="majorBidi"/>
      <w:sz w:val="28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060184"/>
    <w:rPr>
      <w:rFonts w:asciiTheme="majorHAnsi" w:eastAsiaTheme="majorEastAsia" w:hAnsiTheme="majorHAnsi" w:cstheme="majorBidi"/>
      <w:sz w:val="28"/>
      <w:szCs w:val="22"/>
      <w:lang w:eastAsia="fr-FR"/>
    </w:rPr>
  </w:style>
  <w:style w:type="character" w:styleId="Lienhypertextesuivivisit">
    <w:name w:val="FollowedHyperlink"/>
    <w:basedOn w:val="Policepardfaut"/>
    <w:unhideWhenUsed/>
    <w:rsid w:val="008E6355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8E635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re2Car">
    <w:name w:val="Titre 2 Car"/>
    <w:basedOn w:val="Policepardfaut"/>
    <w:link w:val="Titre2"/>
    <w:rsid w:val="008E635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rsid w:val="008E635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rsid w:val="008E63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rsid w:val="008E635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rsid w:val="008E6355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customStyle="1" w:styleId="Titre7Car">
    <w:name w:val="Titre 7 Car"/>
    <w:basedOn w:val="Policepardfaut"/>
    <w:link w:val="Titre7"/>
    <w:rsid w:val="008E6355"/>
    <w:rPr>
      <w:rFonts w:ascii="Calibri" w:eastAsia="Times New Roman" w:hAnsi="Calibri" w:cs="Times New Roman"/>
      <w:lang w:val="x-none" w:eastAsia="x-none"/>
    </w:rPr>
  </w:style>
  <w:style w:type="character" w:customStyle="1" w:styleId="Titre8Car">
    <w:name w:val="Titre 8 Car"/>
    <w:basedOn w:val="Policepardfaut"/>
    <w:link w:val="Titre8"/>
    <w:rsid w:val="008E6355"/>
    <w:rPr>
      <w:rFonts w:ascii="Calibri" w:eastAsia="Times New Roman" w:hAnsi="Calibri" w:cs="Times New Roman"/>
      <w:i/>
      <w:iCs/>
      <w:lang w:val="x-none" w:eastAsia="x-none"/>
    </w:rPr>
  </w:style>
  <w:style w:type="character" w:customStyle="1" w:styleId="Titre9Car">
    <w:name w:val="Titre 9 Car"/>
    <w:basedOn w:val="Policepardfaut"/>
    <w:link w:val="Titre9"/>
    <w:rsid w:val="008E6355"/>
    <w:rPr>
      <w:rFonts w:ascii="Cambria" w:eastAsia="Times New Roman" w:hAnsi="Cambria" w:cs="Times New Roman"/>
      <w:sz w:val="22"/>
      <w:szCs w:val="22"/>
      <w:lang w:val="x-none" w:eastAsia="x-none"/>
    </w:rPr>
  </w:style>
  <w:style w:type="paragraph" w:styleId="Textedebulles">
    <w:name w:val="Balloon Text"/>
    <w:basedOn w:val="Normal"/>
    <w:link w:val="TextedebullesCar"/>
    <w:semiHidden/>
    <w:unhideWhenUsed/>
    <w:rsid w:val="008E635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basedOn w:val="Policepardfaut"/>
    <w:link w:val="Textedebulles"/>
    <w:semiHidden/>
    <w:rsid w:val="008E635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Internetlink">
    <w:name w:val="Internet link"/>
    <w:rsid w:val="008E6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B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8E6355"/>
    <w:pPr>
      <w:keepNext/>
      <w:numPr>
        <w:numId w:val="1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8E6355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8E6355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8E6355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E6355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8E6355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8E6355"/>
    <w:pPr>
      <w:numPr>
        <w:ilvl w:val="6"/>
        <w:numId w:val="18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8E6355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8E6355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5E37B5"/>
    <w:rPr>
      <w:color w:val="0000FF"/>
      <w:u w:val="single"/>
    </w:rPr>
  </w:style>
  <w:style w:type="paragraph" w:customStyle="1" w:styleId="Standard">
    <w:name w:val="Standard"/>
    <w:rsid w:val="005E37B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Paragraphedeliste">
    <w:name w:val="List Paragraph"/>
    <w:basedOn w:val="Normal"/>
    <w:uiPriority w:val="34"/>
    <w:qFormat/>
    <w:rsid w:val="005E37B5"/>
    <w:pPr>
      <w:ind w:left="720"/>
      <w:contextualSpacing/>
    </w:pPr>
  </w:style>
  <w:style w:type="character" w:styleId="lev">
    <w:name w:val="Strong"/>
    <w:uiPriority w:val="22"/>
    <w:qFormat/>
    <w:rsid w:val="005E37B5"/>
    <w:rPr>
      <w:b/>
      <w:bCs/>
    </w:rPr>
  </w:style>
  <w:style w:type="character" w:customStyle="1" w:styleId="apple-converted-space">
    <w:name w:val="apple-converted-space"/>
    <w:rsid w:val="005E37B5"/>
  </w:style>
  <w:style w:type="paragraph" w:styleId="NormalWeb">
    <w:name w:val="Normal (Web)"/>
    <w:basedOn w:val="Normal"/>
    <w:uiPriority w:val="99"/>
    <w:unhideWhenUsed/>
    <w:rsid w:val="00592D80"/>
    <w:pPr>
      <w:spacing w:before="100" w:beforeAutospacing="1" w:after="100" w:afterAutospacing="1"/>
    </w:pPr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3B2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FA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3B2F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FA2"/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link w:val="SansinterligneCar"/>
    <w:uiPriority w:val="1"/>
    <w:qFormat/>
    <w:rsid w:val="003B2FA2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2FA2"/>
    <w:rPr>
      <w:rFonts w:eastAsiaTheme="minorEastAsia"/>
      <w:sz w:val="22"/>
      <w:szCs w:val="22"/>
      <w:lang w:val="en-US" w:eastAsia="zh-CN"/>
    </w:rPr>
  </w:style>
  <w:style w:type="table" w:styleId="Grilledutableau">
    <w:name w:val="Table Grid"/>
    <w:basedOn w:val="TableauNormal"/>
    <w:rsid w:val="003B2FA2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nhideWhenUsed/>
    <w:rsid w:val="003B2FA2"/>
  </w:style>
  <w:style w:type="paragraph" w:customStyle="1" w:styleId="Style1">
    <w:name w:val="Style1"/>
    <w:basedOn w:val="Sansinterligne"/>
    <w:qFormat/>
    <w:rsid w:val="004E28CF"/>
    <w:rPr>
      <w:rFonts w:ascii="Arial" w:eastAsiaTheme="majorEastAsia" w:hAnsi="Arial" w:cs="Arial"/>
      <w:b/>
      <w:bCs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060184"/>
    <w:pPr>
      <w:spacing w:after="200" w:line="276" w:lineRule="auto"/>
      <w:jc w:val="both"/>
    </w:pPr>
    <w:rPr>
      <w:rFonts w:asciiTheme="majorHAnsi" w:eastAsiaTheme="majorEastAsia" w:hAnsiTheme="majorHAnsi" w:cstheme="majorBidi"/>
      <w:sz w:val="28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060184"/>
    <w:rPr>
      <w:rFonts w:asciiTheme="majorHAnsi" w:eastAsiaTheme="majorEastAsia" w:hAnsiTheme="majorHAnsi" w:cstheme="majorBidi"/>
      <w:sz w:val="28"/>
      <w:szCs w:val="22"/>
      <w:lang w:eastAsia="fr-FR"/>
    </w:rPr>
  </w:style>
  <w:style w:type="character" w:styleId="Lienhypertextesuivivisit">
    <w:name w:val="FollowedHyperlink"/>
    <w:basedOn w:val="Policepardfaut"/>
    <w:unhideWhenUsed/>
    <w:rsid w:val="008E6355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8E635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re2Car">
    <w:name w:val="Titre 2 Car"/>
    <w:basedOn w:val="Policepardfaut"/>
    <w:link w:val="Titre2"/>
    <w:rsid w:val="008E635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rsid w:val="008E635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rsid w:val="008E63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rsid w:val="008E635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rsid w:val="008E6355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customStyle="1" w:styleId="Titre7Car">
    <w:name w:val="Titre 7 Car"/>
    <w:basedOn w:val="Policepardfaut"/>
    <w:link w:val="Titre7"/>
    <w:rsid w:val="008E6355"/>
    <w:rPr>
      <w:rFonts w:ascii="Calibri" w:eastAsia="Times New Roman" w:hAnsi="Calibri" w:cs="Times New Roman"/>
      <w:lang w:val="x-none" w:eastAsia="x-none"/>
    </w:rPr>
  </w:style>
  <w:style w:type="character" w:customStyle="1" w:styleId="Titre8Car">
    <w:name w:val="Titre 8 Car"/>
    <w:basedOn w:val="Policepardfaut"/>
    <w:link w:val="Titre8"/>
    <w:rsid w:val="008E6355"/>
    <w:rPr>
      <w:rFonts w:ascii="Calibri" w:eastAsia="Times New Roman" w:hAnsi="Calibri" w:cs="Times New Roman"/>
      <w:i/>
      <w:iCs/>
      <w:lang w:val="x-none" w:eastAsia="x-none"/>
    </w:rPr>
  </w:style>
  <w:style w:type="character" w:customStyle="1" w:styleId="Titre9Car">
    <w:name w:val="Titre 9 Car"/>
    <w:basedOn w:val="Policepardfaut"/>
    <w:link w:val="Titre9"/>
    <w:rsid w:val="008E6355"/>
    <w:rPr>
      <w:rFonts w:ascii="Cambria" w:eastAsia="Times New Roman" w:hAnsi="Cambria" w:cs="Times New Roman"/>
      <w:sz w:val="22"/>
      <w:szCs w:val="22"/>
      <w:lang w:val="x-none" w:eastAsia="x-none"/>
    </w:rPr>
  </w:style>
  <w:style w:type="paragraph" w:styleId="Textedebulles">
    <w:name w:val="Balloon Text"/>
    <w:basedOn w:val="Normal"/>
    <w:link w:val="TextedebullesCar"/>
    <w:semiHidden/>
    <w:unhideWhenUsed/>
    <w:rsid w:val="008E635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basedOn w:val="Policepardfaut"/>
    <w:link w:val="Textedebulles"/>
    <w:semiHidden/>
    <w:rsid w:val="008E635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Internetlink">
    <w:name w:val="Internet link"/>
    <w:rsid w:val="008E6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llergo.lyon.inserm.fr/ALLERGOLYON_2018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an-francois.nicolas@chu-lyo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DD4044-7787-44CD-9461-3FC743C5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3705</Words>
  <Characters>20381</Characters>
  <Application>Microsoft Office Word</Application>
  <DocSecurity>0</DocSecurity>
  <Lines>169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CARNET DE BORD DES ALLERGOLOGIE</vt:lpstr>
    </vt:vector>
  </TitlesOfParts>
  <Company>Microsoft</Company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CARNET DE BORD DES ALLERGOLOGIE</dc:title>
  <dc:creator>anais valeille</dc:creator>
  <cp:lastModifiedBy>Evlachev</cp:lastModifiedBy>
  <cp:revision>2</cp:revision>
  <dcterms:created xsi:type="dcterms:W3CDTF">2018-04-01T22:01:00Z</dcterms:created>
  <dcterms:modified xsi:type="dcterms:W3CDTF">2018-04-01T22:01:00Z</dcterms:modified>
</cp:coreProperties>
</file>